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5E8C" w:rsidRPr="00D05E8C" w:rsidRDefault="00D05E8C" w:rsidP="00E43391">
      <w:pPr>
        <w:spacing w:before="240" w:line="240" w:lineRule="auto"/>
        <w:jc w:val="center"/>
        <w:rPr>
          <w:rFonts w:ascii="Times New Roman" w:hAnsi="Times New Roman" w:cs="Times New Roman"/>
          <w:i/>
          <w:sz w:val="24"/>
          <w:szCs w:val="24"/>
        </w:rPr>
      </w:pPr>
      <w:r>
        <w:rPr>
          <w:rFonts w:ascii="Times New Roman" w:hAnsi="Times New Roman" w:cs="Times New Roman"/>
          <w:i/>
          <w:sz w:val="24"/>
          <w:szCs w:val="24"/>
        </w:rPr>
        <w:t>La Danilo</w:t>
      </w:r>
      <w:r w:rsidR="000E6277">
        <w:rPr>
          <w:rFonts w:ascii="Times New Roman" w:hAnsi="Times New Roman" w:cs="Times New Roman"/>
          <w:i/>
          <w:sz w:val="24"/>
          <w:szCs w:val="24"/>
        </w:rPr>
        <w:t xml:space="preserve"> Baldoni Production Presenta</w:t>
      </w:r>
      <w:r>
        <w:rPr>
          <w:rFonts w:ascii="Times New Roman" w:hAnsi="Times New Roman" w:cs="Times New Roman"/>
          <w:i/>
          <w:sz w:val="24"/>
          <w:szCs w:val="24"/>
        </w:rPr>
        <w:t>:</w:t>
      </w:r>
    </w:p>
    <w:p w:rsidR="00D05E8C" w:rsidRDefault="00D05E8C" w:rsidP="00E43391">
      <w:pPr>
        <w:spacing w:before="240" w:line="240" w:lineRule="auto"/>
        <w:jc w:val="center"/>
        <w:rPr>
          <w:rFonts w:ascii="Times New Roman" w:hAnsi="Times New Roman" w:cs="Times New Roman"/>
          <w:b/>
          <w:i/>
          <w:sz w:val="52"/>
          <w:szCs w:val="52"/>
        </w:rPr>
      </w:pPr>
    </w:p>
    <w:p w:rsidR="00644E0D" w:rsidRPr="00D05E8C" w:rsidRDefault="00E43391" w:rsidP="00E43391">
      <w:pPr>
        <w:spacing w:before="240" w:line="240" w:lineRule="auto"/>
        <w:jc w:val="center"/>
        <w:rPr>
          <w:rFonts w:ascii="Times New Roman" w:hAnsi="Times New Roman" w:cs="Times New Roman"/>
          <w:b/>
          <w:sz w:val="72"/>
          <w:szCs w:val="72"/>
          <w:u w:val="single"/>
        </w:rPr>
      </w:pPr>
      <w:r w:rsidRPr="00D05E8C">
        <w:rPr>
          <w:rFonts w:ascii="Times New Roman" w:hAnsi="Times New Roman" w:cs="Times New Roman"/>
          <w:b/>
          <w:i/>
          <w:sz w:val="72"/>
          <w:szCs w:val="72"/>
          <w:u w:val="single"/>
        </w:rPr>
        <w:t>Dungeon Master!</w:t>
      </w: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Default="00E43391" w:rsidP="00E43391">
      <w:pPr>
        <w:spacing w:before="240" w:line="240" w:lineRule="auto"/>
        <w:jc w:val="both"/>
        <w:rPr>
          <w:rFonts w:ascii="Times New Roman" w:hAnsi="Times New Roman" w:cs="Times New Roman"/>
          <w:b/>
          <w:sz w:val="28"/>
          <w:szCs w:val="28"/>
        </w:rPr>
      </w:pPr>
    </w:p>
    <w:p w:rsidR="00E43391" w:rsidRPr="000E6277" w:rsidRDefault="001B51BB" w:rsidP="004C2CDA">
      <w:pPr>
        <w:spacing w:before="240" w:line="240" w:lineRule="auto"/>
        <w:jc w:val="both"/>
        <w:rPr>
          <w:rFonts w:ascii="Times New Roman" w:hAnsi="Times New Roman" w:cs="Times New Roman"/>
          <w:b/>
          <w:i/>
          <w:sz w:val="28"/>
          <w:szCs w:val="28"/>
        </w:rPr>
      </w:pPr>
      <w:r>
        <w:rPr>
          <w:rFonts w:ascii="Times New Roman" w:hAnsi="Times New Roman" w:cs="Times New Roman"/>
          <w:b/>
          <w:sz w:val="28"/>
          <w:szCs w:val="28"/>
        </w:rPr>
        <w:t xml:space="preserve">Il seguente teso non è commutabile in Buoni Pasto. I trasgressori delle Regole da Manuale possono terminare i propri giorni su una pila di ceci come secondo il principio monastico delle Suore Penitenti </w:t>
      </w:r>
      <w:r w:rsidR="004C2CDA">
        <w:rPr>
          <w:rFonts w:ascii="Times New Roman" w:hAnsi="Times New Roman" w:cs="Times New Roman"/>
          <w:b/>
          <w:sz w:val="28"/>
          <w:szCs w:val="28"/>
        </w:rPr>
        <w:t>Perfino</w:t>
      </w:r>
      <w:r w:rsidR="003635AE">
        <w:rPr>
          <w:rFonts w:ascii="Times New Roman" w:hAnsi="Times New Roman" w:cs="Times New Roman"/>
          <w:b/>
          <w:sz w:val="28"/>
          <w:szCs w:val="28"/>
        </w:rPr>
        <w:t xml:space="preserve"> Di Giovedì Grasso. L’autore non si ritiene responsabile di 1) eccessive perdite di tempo 2) storpiamenti della propria condotta di vita 3) del proprio carattere, qualora aneli per propria insita vocazione a quegli Egocentrismi che risultano essere sempre in agguato qua</w:t>
      </w:r>
      <w:r w:rsidR="004C2CDA">
        <w:rPr>
          <w:rFonts w:ascii="Times New Roman" w:hAnsi="Times New Roman" w:cs="Times New Roman"/>
          <w:b/>
          <w:sz w:val="28"/>
          <w:szCs w:val="28"/>
        </w:rPr>
        <w:t>ndo</w:t>
      </w:r>
      <w:r w:rsidR="003635AE">
        <w:rPr>
          <w:rFonts w:ascii="Times New Roman" w:hAnsi="Times New Roman" w:cs="Times New Roman"/>
          <w:b/>
          <w:sz w:val="28"/>
          <w:szCs w:val="28"/>
        </w:rPr>
        <w:t xml:space="preserve"> ci si figura con una spada in pugno o un grimorio fra le mani. Assai meno si scherza quando si dice che la Paternità esclusiva del Gioco e delle sue Regole è dell’Autore summenzionato</w:t>
      </w:r>
      <w:r w:rsidR="004C2CDA">
        <w:rPr>
          <w:rFonts w:ascii="Times New Roman" w:hAnsi="Times New Roman" w:cs="Times New Roman"/>
          <w:b/>
          <w:sz w:val="28"/>
          <w:szCs w:val="28"/>
        </w:rPr>
        <w:t>,</w:t>
      </w:r>
      <w:r w:rsidR="003635AE">
        <w:rPr>
          <w:rFonts w:ascii="Times New Roman" w:hAnsi="Times New Roman" w:cs="Times New Roman"/>
          <w:b/>
          <w:sz w:val="28"/>
          <w:szCs w:val="28"/>
        </w:rPr>
        <w:t xml:space="preserve"> </w:t>
      </w:r>
      <w:r w:rsidR="004C2CDA">
        <w:rPr>
          <w:rFonts w:ascii="Times New Roman" w:hAnsi="Times New Roman" w:cs="Times New Roman"/>
          <w:b/>
          <w:sz w:val="28"/>
          <w:szCs w:val="28"/>
        </w:rPr>
        <w:t>i</w:t>
      </w:r>
      <w:r w:rsidR="003635AE">
        <w:rPr>
          <w:rFonts w:ascii="Times New Roman" w:hAnsi="Times New Roman" w:cs="Times New Roman"/>
          <w:b/>
          <w:sz w:val="28"/>
          <w:szCs w:val="28"/>
        </w:rPr>
        <w:t xml:space="preserve">l quale </w:t>
      </w:r>
      <w:r w:rsidR="004C2CDA">
        <w:rPr>
          <w:rFonts w:ascii="Times New Roman" w:hAnsi="Times New Roman" w:cs="Times New Roman"/>
          <w:b/>
          <w:sz w:val="28"/>
          <w:szCs w:val="28"/>
        </w:rPr>
        <w:t>si riserberà il piacere d’</w:t>
      </w:r>
      <w:r w:rsidR="003635AE">
        <w:rPr>
          <w:rFonts w:ascii="Times New Roman" w:hAnsi="Times New Roman" w:cs="Times New Roman"/>
          <w:b/>
          <w:sz w:val="28"/>
          <w:szCs w:val="28"/>
        </w:rPr>
        <w:t>un buon 80% dei profitti in caso d</w:t>
      </w:r>
      <w:r w:rsidR="000E6277">
        <w:rPr>
          <w:rFonts w:ascii="Times New Roman" w:hAnsi="Times New Roman" w:cs="Times New Roman"/>
          <w:b/>
          <w:sz w:val="28"/>
          <w:szCs w:val="28"/>
        </w:rPr>
        <w:t>’</w:t>
      </w:r>
      <w:r w:rsidR="003635AE">
        <w:rPr>
          <w:rFonts w:ascii="Times New Roman" w:hAnsi="Times New Roman" w:cs="Times New Roman"/>
          <w:b/>
          <w:sz w:val="28"/>
          <w:szCs w:val="28"/>
        </w:rPr>
        <w:t xml:space="preserve">appropriazione </w:t>
      </w:r>
      <w:r w:rsidR="000E6277">
        <w:rPr>
          <w:rFonts w:ascii="Times New Roman" w:hAnsi="Times New Roman" w:cs="Times New Roman"/>
          <w:b/>
          <w:sz w:val="28"/>
          <w:szCs w:val="28"/>
        </w:rPr>
        <w:t xml:space="preserve">sia </w:t>
      </w:r>
      <w:r w:rsidR="003635AE">
        <w:rPr>
          <w:rFonts w:ascii="Times New Roman" w:hAnsi="Times New Roman" w:cs="Times New Roman"/>
          <w:b/>
          <w:sz w:val="28"/>
          <w:szCs w:val="28"/>
        </w:rPr>
        <w:t xml:space="preserve">debita </w:t>
      </w:r>
      <w:r w:rsidR="004C2CDA">
        <w:rPr>
          <w:rFonts w:ascii="Times New Roman" w:hAnsi="Times New Roman" w:cs="Times New Roman"/>
          <w:b/>
          <w:sz w:val="28"/>
          <w:szCs w:val="28"/>
        </w:rPr>
        <w:t>che</w:t>
      </w:r>
      <w:r w:rsidR="003635AE">
        <w:rPr>
          <w:rFonts w:ascii="Times New Roman" w:hAnsi="Times New Roman" w:cs="Times New Roman"/>
          <w:b/>
          <w:sz w:val="28"/>
          <w:szCs w:val="28"/>
        </w:rPr>
        <w:t xml:space="preserve"> indebita.</w:t>
      </w:r>
      <w:r w:rsidR="004C2CDA">
        <w:rPr>
          <w:rFonts w:ascii="Times New Roman" w:hAnsi="Times New Roman" w:cs="Times New Roman"/>
          <w:b/>
          <w:sz w:val="28"/>
          <w:szCs w:val="28"/>
        </w:rPr>
        <w:t xml:space="preserve"> Ciò detto, </w:t>
      </w:r>
      <w:r w:rsidR="004C2CDA" w:rsidRPr="000E6277">
        <w:rPr>
          <w:rFonts w:ascii="Times New Roman" w:hAnsi="Times New Roman" w:cs="Times New Roman"/>
          <w:b/>
          <w:i/>
          <w:sz w:val="28"/>
          <w:szCs w:val="28"/>
        </w:rPr>
        <w:t xml:space="preserve">buona lettura e </w:t>
      </w:r>
      <w:r w:rsidR="004C2CDA" w:rsidRPr="000E6277">
        <w:rPr>
          <w:rFonts w:ascii="Times New Roman" w:hAnsi="Times New Roman" w:cs="Times New Roman"/>
          <w:b/>
          <w:i/>
          <w:sz w:val="28"/>
          <w:szCs w:val="28"/>
          <w:u w:val="single"/>
        </w:rPr>
        <w:t>buon divertimento</w:t>
      </w:r>
      <w:r w:rsidR="004C2CDA" w:rsidRPr="00630D3A">
        <w:rPr>
          <w:rFonts w:ascii="Times New Roman" w:hAnsi="Times New Roman" w:cs="Times New Roman"/>
          <w:b/>
          <w:i/>
          <w:sz w:val="28"/>
          <w:szCs w:val="28"/>
        </w:rPr>
        <w:t>!</w:t>
      </w:r>
    </w:p>
    <w:p w:rsidR="000E6277" w:rsidRDefault="000E6277" w:rsidP="00E43391">
      <w:pPr>
        <w:spacing w:after="0" w:line="240" w:lineRule="auto"/>
        <w:jc w:val="both"/>
        <w:rPr>
          <w:rFonts w:ascii="Times New Roman" w:hAnsi="Times New Roman" w:cs="Times New Roman"/>
          <w:b/>
          <w:sz w:val="28"/>
          <w:szCs w:val="28"/>
        </w:rPr>
      </w:pPr>
    </w:p>
    <w:p w:rsidR="000E6277" w:rsidRDefault="000E6277" w:rsidP="00E43391">
      <w:pPr>
        <w:spacing w:after="0" w:line="240" w:lineRule="auto"/>
        <w:jc w:val="both"/>
        <w:rPr>
          <w:rFonts w:ascii="Times New Roman" w:hAnsi="Times New Roman" w:cs="Times New Roman"/>
          <w:b/>
          <w:sz w:val="28"/>
          <w:szCs w:val="28"/>
        </w:rPr>
      </w:pPr>
    </w:p>
    <w:p w:rsidR="000E6277" w:rsidRDefault="000E6277" w:rsidP="00E43391">
      <w:pPr>
        <w:spacing w:after="0" w:line="240" w:lineRule="auto"/>
        <w:jc w:val="both"/>
        <w:rPr>
          <w:rFonts w:ascii="Times New Roman" w:hAnsi="Times New Roman" w:cs="Times New Roman"/>
          <w:b/>
          <w:sz w:val="28"/>
          <w:szCs w:val="28"/>
        </w:rPr>
      </w:pPr>
    </w:p>
    <w:p w:rsidR="00E43391" w:rsidRDefault="00E43391" w:rsidP="00E43391">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Benvenuti in </w:t>
      </w:r>
      <w:r w:rsidRPr="00E43391">
        <w:rPr>
          <w:rFonts w:ascii="Times New Roman" w:hAnsi="Times New Roman" w:cs="Times New Roman"/>
          <w:b/>
          <w:i/>
          <w:sz w:val="28"/>
          <w:szCs w:val="28"/>
        </w:rPr>
        <w:t>Dungeon Master!</w:t>
      </w:r>
      <w:r>
        <w:rPr>
          <w:rFonts w:ascii="Times New Roman" w:hAnsi="Times New Roman" w:cs="Times New Roman"/>
          <w:b/>
          <w:sz w:val="28"/>
          <w:szCs w:val="28"/>
        </w:rPr>
        <w:t xml:space="preserve">, il primo gioco di società o in solitario in cui tutto ciò che serve è unicamente </w:t>
      </w:r>
      <w:r w:rsidRPr="00E43391">
        <w:rPr>
          <w:rFonts w:ascii="Times New Roman" w:hAnsi="Times New Roman" w:cs="Times New Roman"/>
          <w:b/>
          <w:sz w:val="28"/>
          <w:szCs w:val="28"/>
          <w:u w:val="single"/>
        </w:rPr>
        <w:t>un Dado</w:t>
      </w:r>
      <w:r>
        <w:rPr>
          <w:rFonts w:ascii="Times New Roman" w:hAnsi="Times New Roman" w:cs="Times New Roman"/>
          <w:b/>
          <w:sz w:val="28"/>
          <w:szCs w:val="28"/>
        </w:rPr>
        <w:t>…</w:t>
      </w:r>
    </w:p>
    <w:p w:rsidR="00E43391" w:rsidRDefault="00E43391" w:rsidP="00E43391">
      <w:pPr>
        <w:spacing w:after="0" w:line="240" w:lineRule="auto"/>
        <w:jc w:val="both"/>
        <w:rPr>
          <w:rFonts w:ascii="Times New Roman" w:hAnsi="Times New Roman" w:cs="Times New Roman"/>
          <w:b/>
          <w:sz w:val="28"/>
          <w:szCs w:val="28"/>
        </w:rPr>
      </w:pPr>
    </w:p>
    <w:p w:rsidR="005C159D" w:rsidRDefault="00E43391" w:rsidP="00E43391">
      <w:pPr>
        <w:spacing w:after="0" w:line="240" w:lineRule="auto"/>
        <w:jc w:val="both"/>
        <w:rPr>
          <w:rFonts w:ascii="Times New Roman" w:hAnsi="Times New Roman" w:cs="Times New Roman"/>
          <w:sz w:val="28"/>
          <w:szCs w:val="28"/>
        </w:rPr>
      </w:pPr>
      <w:r w:rsidRPr="005C159D">
        <w:rPr>
          <w:rFonts w:ascii="Times New Roman" w:hAnsi="Times New Roman" w:cs="Times New Roman"/>
          <w:i/>
          <w:sz w:val="28"/>
          <w:szCs w:val="28"/>
        </w:rPr>
        <w:t>… e si parla d’un qualsiasi Dado a sei facce</w:t>
      </w:r>
      <w:r>
        <w:rPr>
          <w:rFonts w:ascii="Times New Roman" w:hAnsi="Times New Roman" w:cs="Times New Roman"/>
          <w:sz w:val="28"/>
          <w:szCs w:val="28"/>
        </w:rPr>
        <w:t>, come quelli che si trovano nel Monopoli o in altr</w:t>
      </w:r>
      <w:r w:rsidR="00A1039A">
        <w:rPr>
          <w:rFonts w:ascii="Times New Roman" w:hAnsi="Times New Roman" w:cs="Times New Roman"/>
          <w:sz w:val="28"/>
          <w:szCs w:val="28"/>
        </w:rPr>
        <w:t>i</w:t>
      </w:r>
      <w:r>
        <w:rPr>
          <w:rFonts w:ascii="Times New Roman" w:hAnsi="Times New Roman" w:cs="Times New Roman"/>
          <w:sz w:val="28"/>
          <w:szCs w:val="28"/>
        </w:rPr>
        <w:t xml:space="preserve"> gioc</w:t>
      </w:r>
      <w:r w:rsidR="00A1039A">
        <w:rPr>
          <w:rFonts w:ascii="Times New Roman" w:hAnsi="Times New Roman" w:cs="Times New Roman"/>
          <w:sz w:val="28"/>
          <w:szCs w:val="28"/>
        </w:rPr>
        <w:t>hi</w:t>
      </w:r>
      <w:r>
        <w:rPr>
          <w:rFonts w:ascii="Times New Roman" w:hAnsi="Times New Roman" w:cs="Times New Roman"/>
          <w:sz w:val="28"/>
          <w:szCs w:val="28"/>
        </w:rPr>
        <w:t xml:space="preserve"> in scatola. Perché questo semplice Dado (meglio se smussato agl’angoli</w:t>
      </w:r>
      <w:r w:rsidR="00A1039A">
        <w:rPr>
          <w:rFonts w:ascii="Times New Roman" w:hAnsi="Times New Roman" w:cs="Times New Roman"/>
          <w:sz w:val="28"/>
          <w:szCs w:val="28"/>
        </w:rPr>
        <w:t xml:space="preserve"> -e provvedete personalmente alla smussatura, se non v’è) possa acquisire così tanta </w:t>
      </w:r>
      <w:r>
        <w:rPr>
          <w:rFonts w:ascii="Times New Roman" w:hAnsi="Times New Roman" w:cs="Times New Roman"/>
          <w:sz w:val="28"/>
          <w:szCs w:val="28"/>
        </w:rPr>
        <w:t>importanza</w:t>
      </w:r>
      <w:r w:rsidR="00A1039A">
        <w:rPr>
          <w:rFonts w:ascii="Times New Roman" w:hAnsi="Times New Roman" w:cs="Times New Roman"/>
          <w:sz w:val="28"/>
          <w:szCs w:val="28"/>
        </w:rPr>
        <w:t xml:space="preserve"> per un comunissimo gioco in scatola </w:t>
      </w:r>
      <w:r w:rsidR="005C159D">
        <w:rPr>
          <w:rFonts w:ascii="Times New Roman" w:hAnsi="Times New Roman" w:cs="Times New Roman"/>
          <w:sz w:val="28"/>
          <w:szCs w:val="28"/>
        </w:rPr>
        <w:t>-</w:t>
      </w:r>
      <w:r w:rsidR="00A1039A">
        <w:rPr>
          <w:rFonts w:ascii="Times New Roman" w:hAnsi="Times New Roman" w:cs="Times New Roman"/>
          <w:sz w:val="28"/>
          <w:szCs w:val="28"/>
        </w:rPr>
        <w:t>ma senza scatola</w:t>
      </w:r>
      <w:r w:rsidR="005C159D">
        <w:rPr>
          <w:rFonts w:ascii="Times New Roman" w:hAnsi="Times New Roman" w:cs="Times New Roman"/>
          <w:sz w:val="28"/>
          <w:szCs w:val="28"/>
        </w:rPr>
        <w:t>-</w:t>
      </w:r>
      <w:r>
        <w:rPr>
          <w:rFonts w:ascii="Times New Roman" w:hAnsi="Times New Roman" w:cs="Times New Roman"/>
          <w:sz w:val="28"/>
          <w:szCs w:val="28"/>
        </w:rPr>
        <w:t xml:space="preserve"> lo vedremo </w:t>
      </w:r>
      <w:r w:rsidR="00A1039A">
        <w:rPr>
          <w:rFonts w:ascii="Times New Roman" w:hAnsi="Times New Roman" w:cs="Times New Roman"/>
          <w:sz w:val="28"/>
          <w:szCs w:val="28"/>
        </w:rPr>
        <w:t>solo più tardi;</w:t>
      </w:r>
      <w:r>
        <w:rPr>
          <w:rFonts w:ascii="Times New Roman" w:hAnsi="Times New Roman" w:cs="Times New Roman"/>
          <w:sz w:val="28"/>
          <w:szCs w:val="28"/>
        </w:rPr>
        <w:t xml:space="preserve"> per il momento, oltre al magico Oggetto votato al Caso</w:t>
      </w:r>
      <w:r w:rsidR="005C159D">
        <w:rPr>
          <w:rFonts w:ascii="Times New Roman" w:hAnsi="Times New Roman" w:cs="Times New Roman"/>
          <w:sz w:val="28"/>
          <w:szCs w:val="28"/>
        </w:rPr>
        <w:t>,</w:t>
      </w:r>
      <w:r>
        <w:rPr>
          <w:rFonts w:ascii="Times New Roman" w:hAnsi="Times New Roman" w:cs="Times New Roman"/>
          <w:sz w:val="28"/>
          <w:szCs w:val="28"/>
        </w:rPr>
        <w:t xml:space="preserve"> avete bisogno anche di </w:t>
      </w:r>
      <w:r w:rsidR="00A1039A">
        <w:rPr>
          <w:rFonts w:ascii="Times New Roman" w:hAnsi="Times New Roman" w:cs="Times New Roman"/>
          <w:sz w:val="28"/>
          <w:szCs w:val="28"/>
        </w:rPr>
        <w:t>‘</w:t>
      </w:r>
      <w:r>
        <w:rPr>
          <w:rFonts w:ascii="Times New Roman" w:hAnsi="Times New Roman" w:cs="Times New Roman"/>
          <w:sz w:val="28"/>
          <w:szCs w:val="28"/>
        </w:rPr>
        <w:t>fogli di carta</w:t>
      </w:r>
      <w:r w:rsidR="00A1039A">
        <w:rPr>
          <w:rFonts w:ascii="Times New Roman" w:hAnsi="Times New Roman" w:cs="Times New Roman"/>
          <w:sz w:val="28"/>
          <w:szCs w:val="28"/>
        </w:rPr>
        <w:t>’</w:t>
      </w:r>
      <w:r>
        <w:rPr>
          <w:rFonts w:ascii="Times New Roman" w:hAnsi="Times New Roman" w:cs="Times New Roman"/>
          <w:sz w:val="28"/>
          <w:szCs w:val="28"/>
        </w:rPr>
        <w:t xml:space="preserve"> </w:t>
      </w:r>
      <w:r w:rsidR="005C159D">
        <w:rPr>
          <w:rFonts w:ascii="Times New Roman" w:hAnsi="Times New Roman" w:cs="Times New Roman"/>
          <w:sz w:val="28"/>
          <w:szCs w:val="28"/>
        </w:rPr>
        <w:t>[</w:t>
      </w:r>
      <w:r w:rsidR="00A1039A" w:rsidRPr="005C159D">
        <w:rPr>
          <w:rFonts w:ascii="Times New Roman" w:hAnsi="Times New Roman" w:cs="Times New Roman"/>
          <w:i/>
          <w:sz w:val="28"/>
          <w:szCs w:val="28"/>
        </w:rPr>
        <w:t>eh sì, questa è tosta</w:t>
      </w:r>
      <w:r w:rsidR="00A1039A">
        <w:rPr>
          <w:rFonts w:ascii="Times New Roman" w:hAnsi="Times New Roman" w:cs="Times New Roman"/>
          <w:sz w:val="28"/>
          <w:szCs w:val="28"/>
        </w:rPr>
        <w:t xml:space="preserve">: armatevi d’accetta, uscite fischiettando e sperando di non essere scambiati per </w:t>
      </w:r>
      <w:r w:rsidR="000D63CE">
        <w:rPr>
          <w:rFonts w:ascii="Times New Roman" w:hAnsi="Times New Roman" w:cs="Times New Roman"/>
          <w:sz w:val="28"/>
          <w:szCs w:val="28"/>
        </w:rPr>
        <w:t>dei</w:t>
      </w:r>
      <w:r w:rsidR="00A1039A">
        <w:rPr>
          <w:rFonts w:ascii="Times New Roman" w:hAnsi="Times New Roman" w:cs="Times New Roman"/>
          <w:sz w:val="28"/>
          <w:szCs w:val="28"/>
        </w:rPr>
        <w:t xml:space="preserve"> serial killer, fischiettate più forte quando v’apprestate all’albero incriminato e, accertato non vi sia nessuno a guardarvi, menate terribili colpi al terribile Ent: </w:t>
      </w:r>
      <w:r w:rsidR="00A1039A" w:rsidRPr="005C159D">
        <w:rPr>
          <w:rFonts w:ascii="Times New Roman" w:hAnsi="Times New Roman" w:cs="Times New Roman"/>
          <w:i/>
          <w:sz w:val="28"/>
          <w:szCs w:val="28"/>
        </w:rPr>
        <w:t>prima o poi vi cederà la cart</w:t>
      </w:r>
      <w:r w:rsidR="005C159D">
        <w:rPr>
          <w:rFonts w:ascii="Times New Roman" w:hAnsi="Times New Roman" w:cs="Times New Roman"/>
          <w:i/>
          <w:sz w:val="28"/>
          <w:szCs w:val="28"/>
        </w:rPr>
        <w:t>a</w:t>
      </w:r>
      <w:r w:rsidR="005D5774">
        <w:rPr>
          <w:rFonts w:ascii="Times New Roman" w:hAnsi="Times New Roman" w:cs="Times New Roman"/>
          <w:i/>
          <w:sz w:val="28"/>
          <w:szCs w:val="28"/>
        </w:rPr>
        <w:t>!</w:t>
      </w:r>
      <w:r w:rsidR="005C159D">
        <w:rPr>
          <w:rFonts w:ascii="Times New Roman" w:hAnsi="Times New Roman" w:cs="Times New Roman"/>
          <w:sz w:val="28"/>
          <w:szCs w:val="28"/>
        </w:rPr>
        <w:t>]</w:t>
      </w:r>
      <w:r w:rsidR="00A1039A">
        <w:rPr>
          <w:rFonts w:ascii="Times New Roman" w:hAnsi="Times New Roman" w:cs="Times New Roman"/>
          <w:sz w:val="28"/>
          <w:szCs w:val="28"/>
        </w:rPr>
        <w:t xml:space="preserve"> </w:t>
      </w:r>
      <w:r>
        <w:rPr>
          <w:rFonts w:ascii="Times New Roman" w:hAnsi="Times New Roman" w:cs="Times New Roman"/>
          <w:sz w:val="28"/>
          <w:szCs w:val="28"/>
        </w:rPr>
        <w:t xml:space="preserve">e </w:t>
      </w:r>
      <w:r w:rsidR="00587238">
        <w:rPr>
          <w:rFonts w:ascii="Times New Roman" w:hAnsi="Times New Roman" w:cs="Times New Roman"/>
          <w:sz w:val="28"/>
          <w:szCs w:val="28"/>
        </w:rPr>
        <w:t>‘</w:t>
      </w:r>
      <w:r>
        <w:rPr>
          <w:rFonts w:ascii="Times New Roman" w:hAnsi="Times New Roman" w:cs="Times New Roman"/>
          <w:sz w:val="28"/>
          <w:szCs w:val="28"/>
        </w:rPr>
        <w:t>matite per il conteggio</w:t>
      </w:r>
      <w:r w:rsidR="00587238">
        <w:rPr>
          <w:rFonts w:ascii="Times New Roman" w:hAnsi="Times New Roman" w:cs="Times New Roman"/>
          <w:sz w:val="28"/>
          <w:szCs w:val="28"/>
        </w:rPr>
        <w:t>’</w:t>
      </w:r>
      <w:r>
        <w:rPr>
          <w:rFonts w:ascii="Times New Roman" w:hAnsi="Times New Roman" w:cs="Times New Roman"/>
          <w:sz w:val="28"/>
          <w:szCs w:val="28"/>
        </w:rPr>
        <w:t xml:space="preserve">. Mi raccomando di ricuperare </w:t>
      </w:r>
      <w:r w:rsidRPr="00587238">
        <w:rPr>
          <w:rFonts w:ascii="Times New Roman" w:hAnsi="Times New Roman" w:cs="Times New Roman"/>
          <w:i/>
          <w:sz w:val="28"/>
          <w:szCs w:val="28"/>
        </w:rPr>
        <w:t>quelle per il conteggio e basta</w:t>
      </w:r>
      <w:r>
        <w:rPr>
          <w:rFonts w:ascii="Times New Roman" w:hAnsi="Times New Roman" w:cs="Times New Roman"/>
          <w:sz w:val="28"/>
          <w:szCs w:val="28"/>
        </w:rPr>
        <w:t>, che sono estremamente rare e che solo alcuni rivenditori si prendono la briga di rifornircisi -tanto che ve n’è uno in Tibet</w:t>
      </w:r>
      <w:r w:rsidR="00587238">
        <w:rPr>
          <w:rFonts w:ascii="Times New Roman" w:hAnsi="Times New Roman" w:cs="Times New Roman"/>
          <w:sz w:val="28"/>
          <w:szCs w:val="28"/>
        </w:rPr>
        <w:t xml:space="preserve"> che conosco benissimo</w:t>
      </w:r>
      <w:r>
        <w:rPr>
          <w:rFonts w:ascii="Times New Roman" w:hAnsi="Times New Roman" w:cs="Times New Roman"/>
          <w:sz w:val="28"/>
          <w:szCs w:val="28"/>
        </w:rPr>
        <w:t xml:space="preserve">, un </w:t>
      </w:r>
      <w:r w:rsidR="00587238">
        <w:rPr>
          <w:rFonts w:ascii="Times New Roman" w:hAnsi="Times New Roman" w:cs="Times New Roman"/>
          <w:sz w:val="28"/>
          <w:szCs w:val="28"/>
        </w:rPr>
        <w:t xml:space="preserve">altro </w:t>
      </w:r>
      <w:r>
        <w:rPr>
          <w:rFonts w:ascii="Times New Roman" w:hAnsi="Times New Roman" w:cs="Times New Roman"/>
          <w:sz w:val="28"/>
          <w:szCs w:val="28"/>
        </w:rPr>
        <w:t xml:space="preserve">nella </w:t>
      </w:r>
      <w:r w:rsidR="00A1039A">
        <w:rPr>
          <w:rFonts w:ascii="Times New Roman" w:hAnsi="Times New Roman" w:cs="Times New Roman"/>
          <w:sz w:val="28"/>
          <w:szCs w:val="28"/>
        </w:rPr>
        <w:t xml:space="preserve">misteriosa e lussureggiante </w:t>
      </w:r>
      <w:r>
        <w:rPr>
          <w:rFonts w:ascii="Times New Roman" w:hAnsi="Times New Roman" w:cs="Times New Roman"/>
          <w:sz w:val="28"/>
          <w:szCs w:val="28"/>
        </w:rPr>
        <w:t xml:space="preserve">Babbuasia </w:t>
      </w:r>
      <w:r w:rsidR="005C159D">
        <w:rPr>
          <w:rFonts w:ascii="Times New Roman" w:hAnsi="Times New Roman" w:cs="Times New Roman"/>
          <w:sz w:val="28"/>
          <w:szCs w:val="28"/>
        </w:rPr>
        <w:t>(</w:t>
      </w:r>
      <w:r w:rsidR="00587238">
        <w:rPr>
          <w:rFonts w:ascii="Times New Roman" w:hAnsi="Times New Roman" w:cs="Times New Roman"/>
          <w:sz w:val="28"/>
          <w:szCs w:val="28"/>
        </w:rPr>
        <w:t xml:space="preserve">di cui tanto bene </w:t>
      </w:r>
      <w:r w:rsidR="005C159D">
        <w:rPr>
          <w:rFonts w:ascii="Times New Roman" w:hAnsi="Times New Roman" w:cs="Times New Roman"/>
          <w:sz w:val="28"/>
          <w:szCs w:val="28"/>
        </w:rPr>
        <w:t xml:space="preserve">narrò </w:t>
      </w:r>
      <w:r w:rsidR="00587238">
        <w:rPr>
          <w:rFonts w:ascii="Times New Roman" w:hAnsi="Times New Roman" w:cs="Times New Roman"/>
          <w:sz w:val="28"/>
          <w:szCs w:val="28"/>
        </w:rPr>
        <w:t>Salgari</w:t>
      </w:r>
      <w:r w:rsidR="005C159D">
        <w:rPr>
          <w:rFonts w:ascii="Times New Roman" w:hAnsi="Times New Roman" w:cs="Times New Roman"/>
          <w:sz w:val="28"/>
          <w:szCs w:val="28"/>
        </w:rPr>
        <w:t>)</w:t>
      </w:r>
      <w:r w:rsidR="00587238">
        <w:rPr>
          <w:rFonts w:ascii="Times New Roman" w:hAnsi="Times New Roman" w:cs="Times New Roman"/>
          <w:sz w:val="28"/>
          <w:szCs w:val="28"/>
        </w:rPr>
        <w:t xml:space="preserve"> </w:t>
      </w:r>
      <w:r>
        <w:rPr>
          <w:rFonts w:ascii="Times New Roman" w:hAnsi="Times New Roman" w:cs="Times New Roman"/>
          <w:sz w:val="28"/>
          <w:szCs w:val="28"/>
        </w:rPr>
        <w:t>e un altro</w:t>
      </w:r>
      <w:r w:rsidR="00587238">
        <w:rPr>
          <w:rFonts w:ascii="Times New Roman" w:hAnsi="Times New Roman" w:cs="Times New Roman"/>
          <w:sz w:val="28"/>
          <w:szCs w:val="28"/>
        </w:rPr>
        <w:t>,</w:t>
      </w:r>
      <w:r>
        <w:rPr>
          <w:rFonts w:ascii="Times New Roman" w:hAnsi="Times New Roman" w:cs="Times New Roman"/>
          <w:sz w:val="28"/>
          <w:szCs w:val="28"/>
        </w:rPr>
        <w:t xml:space="preserve"> guarda Caso</w:t>
      </w:r>
      <w:r w:rsidR="00587238">
        <w:rPr>
          <w:rFonts w:ascii="Times New Roman" w:hAnsi="Times New Roman" w:cs="Times New Roman"/>
          <w:sz w:val="28"/>
          <w:szCs w:val="28"/>
        </w:rPr>
        <w:t>,</w:t>
      </w:r>
      <w:r>
        <w:rPr>
          <w:rFonts w:ascii="Times New Roman" w:hAnsi="Times New Roman" w:cs="Times New Roman"/>
          <w:sz w:val="28"/>
          <w:szCs w:val="28"/>
        </w:rPr>
        <w:t xml:space="preserve"> </w:t>
      </w:r>
      <w:r w:rsidRPr="005C159D">
        <w:rPr>
          <w:rFonts w:ascii="Times New Roman" w:hAnsi="Times New Roman" w:cs="Times New Roman"/>
          <w:i/>
          <w:sz w:val="28"/>
          <w:szCs w:val="28"/>
        </w:rPr>
        <w:t>proprio dietro casa tua</w:t>
      </w:r>
      <w:r w:rsidR="00A1039A">
        <w:rPr>
          <w:rFonts w:ascii="Times New Roman" w:hAnsi="Times New Roman" w:cs="Times New Roman"/>
          <w:sz w:val="28"/>
          <w:szCs w:val="28"/>
        </w:rPr>
        <w:t xml:space="preserve">, se non ricordo </w:t>
      </w:r>
      <w:r w:rsidR="00587238">
        <w:rPr>
          <w:rFonts w:ascii="Times New Roman" w:hAnsi="Times New Roman" w:cs="Times New Roman"/>
          <w:sz w:val="28"/>
          <w:szCs w:val="28"/>
        </w:rPr>
        <w:t xml:space="preserve">e ricordi </w:t>
      </w:r>
      <w:r w:rsidR="00A1039A">
        <w:rPr>
          <w:rFonts w:ascii="Times New Roman" w:hAnsi="Times New Roman" w:cs="Times New Roman"/>
          <w:sz w:val="28"/>
          <w:szCs w:val="28"/>
        </w:rPr>
        <w:t>male</w:t>
      </w:r>
      <w:r>
        <w:rPr>
          <w:rFonts w:ascii="Times New Roman" w:hAnsi="Times New Roman" w:cs="Times New Roman"/>
          <w:sz w:val="28"/>
          <w:szCs w:val="28"/>
        </w:rPr>
        <w:t>; la prima Avventura che ti si chiederà</w:t>
      </w:r>
      <w:r w:rsidR="00A1039A">
        <w:rPr>
          <w:rFonts w:ascii="Times New Roman" w:hAnsi="Times New Roman" w:cs="Times New Roman"/>
          <w:sz w:val="28"/>
          <w:szCs w:val="28"/>
        </w:rPr>
        <w:t xml:space="preserve"> di portare a termine</w:t>
      </w:r>
      <w:r>
        <w:rPr>
          <w:rFonts w:ascii="Times New Roman" w:hAnsi="Times New Roman" w:cs="Times New Roman"/>
          <w:sz w:val="28"/>
          <w:szCs w:val="28"/>
        </w:rPr>
        <w:t xml:space="preserve"> pertanto </w:t>
      </w:r>
      <w:r w:rsidR="00A1039A">
        <w:rPr>
          <w:rFonts w:ascii="Times New Roman" w:hAnsi="Times New Roman" w:cs="Times New Roman"/>
          <w:sz w:val="28"/>
          <w:szCs w:val="28"/>
        </w:rPr>
        <w:t>sarà proprio</w:t>
      </w:r>
      <w:r>
        <w:rPr>
          <w:rFonts w:ascii="Times New Roman" w:hAnsi="Times New Roman" w:cs="Times New Roman"/>
          <w:sz w:val="28"/>
          <w:szCs w:val="28"/>
        </w:rPr>
        <w:t xml:space="preserve"> raggiungere il </w:t>
      </w:r>
      <w:r w:rsidR="00A1039A">
        <w:rPr>
          <w:rFonts w:ascii="Times New Roman" w:hAnsi="Times New Roman" w:cs="Times New Roman"/>
          <w:sz w:val="28"/>
          <w:szCs w:val="28"/>
        </w:rPr>
        <w:t xml:space="preserve">famigerato </w:t>
      </w:r>
      <w:r>
        <w:rPr>
          <w:rFonts w:ascii="Times New Roman" w:hAnsi="Times New Roman" w:cs="Times New Roman"/>
          <w:sz w:val="28"/>
          <w:szCs w:val="28"/>
        </w:rPr>
        <w:t>rivenditore</w:t>
      </w:r>
      <w:r w:rsidR="00A1039A">
        <w:rPr>
          <w:rFonts w:ascii="Times New Roman" w:hAnsi="Times New Roman" w:cs="Times New Roman"/>
          <w:sz w:val="28"/>
          <w:szCs w:val="28"/>
        </w:rPr>
        <w:t xml:space="preserve"> di ‘matite per il </w:t>
      </w:r>
      <w:r w:rsidR="00587238">
        <w:rPr>
          <w:rFonts w:ascii="Times New Roman" w:hAnsi="Times New Roman" w:cs="Times New Roman"/>
          <w:sz w:val="28"/>
          <w:szCs w:val="28"/>
        </w:rPr>
        <w:t xml:space="preserve">solo </w:t>
      </w:r>
      <w:r w:rsidR="00A1039A">
        <w:rPr>
          <w:rFonts w:ascii="Times New Roman" w:hAnsi="Times New Roman" w:cs="Times New Roman"/>
          <w:sz w:val="28"/>
          <w:szCs w:val="28"/>
        </w:rPr>
        <w:t>conteggio’ (e non è detto che egli sia così ben disposto a cedere un Oggetto tanto raro e prezioso)</w:t>
      </w:r>
      <w:r>
        <w:rPr>
          <w:rFonts w:ascii="Times New Roman" w:hAnsi="Times New Roman" w:cs="Times New Roman"/>
          <w:sz w:val="28"/>
          <w:szCs w:val="28"/>
        </w:rPr>
        <w:t xml:space="preserve">, pagare il </w:t>
      </w:r>
      <w:r w:rsidR="00A1039A">
        <w:rPr>
          <w:rFonts w:ascii="Times New Roman" w:hAnsi="Times New Roman" w:cs="Times New Roman"/>
          <w:sz w:val="28"/>
          <w:szCs w:val="28"/>
        </w:rPr>
        <w:t xml:space="preserve">dazio </w:t>
      </w:r>
      <w:r>
        <w:rPr>
          <w:rFonts w:ascii="Times New Roman" w:hAnsi="Times New Roman" w:cs="Times New Roman"/>
          <w:sz w:val="28"/>
          <w:szCs w:val="28"/>
        </w:rPr>
        <w:t xml:space="preserve">con qualche centesimo sgraffignato a </w:t>
      </w:r>
      <w:r w:rsidR="00A1039A">
        <w:rPr>
          <w:rFonts w:ascii="Times New Roman" w:hAnsi="Times New Roman" w:cs="Times New Roman"/>
          <w:sz w:val="28"/>
          <w:szCs w:val="28"/>
        </w:rPr>
        <w:t>L</w:t>
      </w:r>
      <w:r>
        <w:rPr>
          <w:rFonts w:ascii="Times New Roman" w:hAnsi="Times New Roman" w:cs="Times New Roman"/>
          <w:sz w:val="28"/>
          <w:szCs w:val="28"/>
        </w:rPr>
        <w:t xml:space="preserve">orde </w:t>
      </w:r>
      <w:r w:rsidR="00A1039A">
        <w:rPr>
          <w:rFonts w:ascii="Times New Roman" w:hAnsi="Times New Roman" w:cs="Times New Roman"/>
          <w:sz w:val="28"/>
          <w:szCs w:val="28"/>
        </w:rPr>
        <w:t>O</w:t>
      </w:r>
      <w:r>
        <w:rPr>
          <w:rFonts w:ascii="Times New Roman" w:hAnsi="Times New Roman" w:cs="Times New Roman"/>
          <w:sz w:val="28"/>
          <w:szCs w:val="28"/>
        </w:rPr>
        <w:t xml:space="preserve">rde Gobelin </w:t>
      </w:r>
      <w:r w:rsidR="00A1039A">
        <w:rPr>
          <w:rFonts w:ascii="Times New Roman" w:hAnsi="Times New Roman" w:cs="Times New Roman"/>
          <w:sz w:val="28"/>
          <w:szCs w:val="28"/>
        </w:rPr>
        <w:t xml:space="preserve">(siglato: L. O. G.) e tornare qui di corsa sentendoti nuovamente in salvo e a casa tua -nostra davvero no: </w:t>
      </w:r>
      <w:r w:rsidR="00A1039A" w:rsidRPr="000D63CE">
        <w:rPr>
          <w:rFonts w:ascii="Times New Roman" w:hAnsi="Times New Roman" w:cs="Times New Roman"/>
          <w:i/>
          <w:sz w:val="28"/>
          <w:szCs w:val="28"/>
        </w:rPr>
        <w:t>guarda che arredi…</w:t>
      </w:r>
      <w:r w:rsidR="00A1039A">
        <w:rPr>
          <w:rFonts w:ascii="Times New Roman" w:hAnsi="Times New Roman" w:cs="Times New Roman"/>
          <w:sz w:val="28"/>
          <w:szCs w:val="28"/>
        </w:rPr>
        <w:t xml:space="preserve"> </w:t>
      </w:r>
      <w:r w:rsidR="00243CC4">
        <w:rPr>
          <w:rFonts w:ascii="Times New Roman" w:hAnsi="Times New Roman" w:cs="Times New Roman"/>
          <w:sz w:val="28"/>
          <w:szCs w:val="28"/>
        </w:rPr>
        <w:t>S</w:t>
      </w:r>
      <w:r w:rsidR="005C159D">
        <w:rPr>
          <w:rFonts w:ascii="Times New Roman" w:hAnsi="Times New Roman" w:cs="Times New Roman"/>
          <w:sz w:val="28"/>
          <w:szCs w:val="28"/>
        </w:rPr>
        <w:t xml:space="preserve">’ipotizza </w:t>
      </w:r>
      <w:r w:rsidR="00A1039A">
        <w:rPr>
          <w:rFonts w:ascii="Times New Roman" w:hAnsi="Times New Roman" w:cs="Times New Roman"/>
          <w:sz w:val="28"/>
          <w:szCs w:val="28"/>
        </w:rPr>
        <w:t xml:space="preserve">che le tappezzerie </w:t>
      </w:r>
      <w:r w:rsidR="00123BD7">
        <w:rPr>
          <w:rFonts w:ascii="Times New Roman" w:hAnsi="Times New Roman" w:cs="Times New Roman"/>
          <w:sz w:val="28"/>
          <w:szCs w:val="28"/>
        </w:rPr>
        <w:t xml:space="preserve">siano state </w:t>
      </w:r>
      <w:r w:rsidR="00587238">
        <w:rPr>
          <w:rFonts w:ascii="Times New Roman" w:hAnsi="Times New Roman" w:cs="Times New Roman"/>
          <w:sz w:val="28"/>
          <w:szCs w:val="28"/>
        </w:rPr>
        <w:t xml:space="preserve">scelte </w:t>
      </w:r>
      <w:r w:rsidR="00A1039A">
        <w:rPr>
          <w:rFonts w:ascii="Times New Roman" w:hAnsi="Times New Roman" w:cs="Times New Roman"/>
          <w:sz w:val="28"/>
          <w:szCs w:val="28"/>
        </w:rPr>
        <w:t xml:space="preserve">insieme al </w:t>
      </w:r>
      <w:r w:rsidR="00F31DEE">
        <w:rPr>
          <w:rFonts w:ascii="Times New Roman" w:hAnsi="Times New Roman" w:cs="Times New Roman"/>
          <w:sz w:val="28"/>
          <w:szCs w:val="28"/>
        </w:rPr>
        <w:t>‘</w:t>
      </w:r>
      <w:r w:rsidR="00A1039A">
        <w:rPr>
          <w:rFonts w:ascii="Times New Roman" w:hAnsi="Times New Roman" w:cs="Times New Roman"/>
          <w:sz w:val="28"/>
          <w:szCs w:val="28"/>
        </w:rPr>
        <w:t xml:space="preserve">rivenditore di matite per il </w:t>
      </w:r>
      <w:r w:rsidR="00243CC4">
        <w:rPr>
          <w:rFonts w:ascii="Times New Roman" w:hAnsi="Times New Roman" w:cs="Times New Roman"/>
          <w:sz w:val="28"/>
          <w:szCs w:val="28"/>
        </w:rPr>
        <w:t xml:space="preserve">solo </w:t>
      </w:r>
      <w:r w:rsidR="00A1039A">
        <w:rPr>
          <w:rFonts w:ascii="Times New Roman" w:hAnsi="Times New Roman" w:cs="Times New Roman"/>
          <w:sz w:val="28"/>
          <w:szCs w:val="28"/>
        </w:rPr>
        <w:t>conteggio</w:t>
      </w:r>
      <w:r w:rsidR="00F31DEE">
        <w:rPr>
          <w:rFonts w:ascii="Times New Roman" w:hAnsi="Times New Roman" w:cs="Times New Roman"/>
          <w:sz w:val="28"/>
          <w:szCs w:val="28"/>
        </w:rPr>
        <w:t>’</w:t>
      </w:r>
      <w:r w:rsidR="000E6277">
        <w:rPr>
          <w:rFonts w:ascii="Times New Roman" w:hAnsi="Times New Roman" w:cs="Times New Roman"/>
          <w:sz w:val="28"/>
          <w:szCs w:val="28"/>
        </w:rPr>
        <w:t>…</w:t>
      </w:r>
    </w:p>
    <w:p w:rsidR="005C159D" w:rsidRDefault="005C159D" w:rsidP="00E43391">
      <w:pPr>
        <w:spacing w:after="0" w:line="240" w:lineRule="auto"/>
        <w:jc w:val="both"/>
        <w:rPr>
          <w:rFonts w:ascii="Times New Roman" w:hAnsi="Times New Roman" w:cs="Times New Roman"/>
          <w:sz w:val="28"/>
          <w:szCs w:val="28"/>
        </w:rPr>
      </w:pPr>
    </w:p>
    <w:p w:rsidR="00F31DEE" w:rsidRPr="0097094F" w:rsidRDefault="00F31DEE" w:rsidP="00E43391">
      <w:pPr>
        <w:spacing w:after="0" w:line="240" w:lineRule="auto"/>
        <w:jc w:val="both"/>
        <w:rPr>
          <w:rFonts w:ascii="Times New Roman" w:hAnsi="Times New Roman" w:cs="Times New Roman"/>
          <w:i/>
          <w:sz w:val="28"/>
          <w:szCs w:val="28"/>
        </w:rPr>
      </w:pPr>
      <w:r>
        <w:rPr>
          <w:rFonts w:ascii="Times New Roman" w:hAnsi="Times New Roman" w:cs="Times New Roman"/>
          <w:sz w:val="28"/>
          <w:szCs w:val="28"/>
        </w:rPr>
        <w:t xml:space="preserve">Se sei scampato alla Prima Avventura, necessaria per il necessario, sarà per te davvero un gioco da ragazzi riportare a casa la pelle leggendo </w:t>
      </w:r>
      <w:r w:rsidRPr="0097094F">
        <w:rPr>
          <w:rFonts w:ascii="Times New Roman" w:hAnsi="Times New Roman" w:cs="Times New Roman"/>
          <w:i/>
          <w:sz w:val="28"/>
          <w:szCs w:val="28"/>
        </w:rPr>
        <w:t>Le Regole da Manuale</w:t>
      </w:r>
      <w:r>
        <w:rPr>
          <w:rFonts w:ascii="Times New Roman" w:hAnsi="Times New Roman" w:cs="Times New Roman"/>
          <w:sz w:val="28"/>
          <w:szCs w:val="28"/>
        </w:rPr>
        <w:t xml:space="preserve">: </w:t>
      </w:r>
      <w:r w:rsidRPr="0097094F">
        <w:rPr>
          <w:rFonts w:ascii="Times New Roman" w:hAnsi="Times New Roman" w:cs="Times New Roman"/>
          <w:i/>
          <w:sz w:val="28"/>
          <w:szCs w:val="28"/>
        </w:rPr>
        <w:t>lunghissime e noiosissime postille cavillose al massimo che guardare l’orario di partenza dei Treni per Viareggio in confronto è come leggersi Topolino…</w:t>
      </w:r>
    </w:p>
    <w:p w:rsidR="00F31DEE" w:rsidRDefault="00F31DEE" w:rsidP="00E43391">
      <w:pPr>
        <w:spacing w:after="0" w:line="240" w:lineRule="auto"/>
        <w:jc w:val="both"/>
        <w:rPr>
          <w:rFonts w:ascii="Times New Roman" w:hAnsi="Times New Roman" w:cs="Times New Roman"/>
          <w:sz w:val="28"/>
          <w:szCs w:val="28"/>
        </w:rPr>
      </w:pPr>
      <w:r w:rsidRPr="005D5774">
        <w:rPr>
          <w:rFonts w:ascii="Times New Roman" w:hAnsi="Times New Roman" w:cs="Times New Roman"/>
          <w:i/>
          <w:sz w:val="28"/>
          <w:szCs w:val="28"/>
          <w:u w:val="single"/>
        </w:rPr>
        <w:t>Naaah, nulla di tutto questo!</w:t>
      </w:r>
      <w:r>
        <w:rPr>
          <w:rFonts w:ascii="Times New Roman" w:hAnsi="Times New Roman" w:cs="Times New Roman"/>
          <w:sz w:val="28"/>
          <w:szCs w:val="28"/>
        </w:rPr>
        <w:t xml:space="preserve"> Giocare a </w:t>
      </w:r>
      <w:r w:rsidRPr="0097094F">
        <w:rPr>
          <w:rFonts w:ascii="Times New Roman" w:hAnsi="Times New Roman" w:cs="Times New Roman"/>
          <w:i/>
          <w:sz w:val="28"/>
          <w:szCs w:val="28"/>
        </w:rPr>
        <w:t>D. M.!</w:t>
      </w:r>
      <w:r>
        <w:rPr>
          <w:rFonts w:ascii="Times New Roman" w:hAnsi="Times New Roman" w:cs="Times New Roman"/>
          <w:sz w:val="28"/>
          <w:szCs w:val="28"/>
        </w:rPr>
        <w:t xml:space="preserve"> è semplice e divertente, e te lo porti dove vuoi (</w:t>
      </w:r>
      <w:r w:rsidR="00375BE1">
        <w:rPr>
          <w:rFonts w:ascii="Times New Roman" w:hAnsi="Times New Roman" w:cs="Times New Roman"/>
          <w:sz w:val="28"/>
          <w:szCs w:val="28"/>
        </w:rPr>
        <w:t xml:space="preserve">sapendo però </w:t>
      </w:r>
      <w:r>
        <w:rPr>
          <w:rFonts w:ascii="Times New Roman" w:hAnsi="Times New Roman" w:cs="Times New Roman"/>
          <w:sz w:val="28"/>
          <w:szCs w:val="28"/>
        </w:rPr>
        <w:t>che all’ufficio saresti licenziato, per strada preso per pazzo, sull’autobus scambiato per un mitomane e a casa</w:t>
      </w:r>
      <w:r w:rsidR="00375BE1">
        <w:rPr>
          <w:rFonts w:ascii="Times New Roman" w:hAnsi="Times New Roman" w:cs="Times New Roman"/>
          <w:sz w:val="28"/>
          <w:szCs w:val="28"/>
        </w:rPr>
        <w:t xml:space="preserve"> per un disadattato: procurati una Chiave, bada che vada bene per La Toppa della tua Porta e </w:t>
      </w:r>
      <w:r w:rsidR="00375BE1" w:rsidRPr="00826005">
        <w:rPr>
          <w:rFonts w:ascii="Times New Roman" w:hAnsi="Times New Roman" w:cs="Times New Roman"/>
          <w:i/>
          <w:sz w:val="28"/>
          <w:szCs w:val="28"/>
        </w:rPr>
        <w:t>usala per chiuderLa</w:t>
      </w:r>
      <w:r w:rsidR="00375BE1">
        <w:rPr>
          <w:rFonts w:ascii="Times New Roman" w:hAnsi="Times New Roman" w:cs="Times New Roman"/>
          <w:sz w:val="28"/>
          <w:szCs w:val="28"/>
        </w:rPr>
        <w:t>)!</w:t>
      </w:r>
    </w:p>
    <w:p w:rsidR="00375BE1" w:rsidRDefault="00375BE1" w:rsidP="00E43391">
      <w:pPr>
        <w:spacing w:after="0" w:line="240" w:lineRule="auto"/>
        <w:jc w:val="both"/>
        <w:rPr>
          <w:rFonts w:ascii="Times New Roman" w:hAnsi="Times New Roman" w:cs="Times New Roman"/>
          <w:sz w:val="28"/>
          <w:szCs w:val="28"/>
        </w:rPr>
      </w:pPr>
    </w:p>
    <w:p w:rsidR="00375BE1" w:rsidRDefault="00375BE1" w:rsidP="00375BE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Le Regol</w:t>
      </w:r>
      <w:r w:rsidR="00C6108F">
        <w:rPr>
          <w:rFonts w:ascii="Times New Roman" w:hAnsi="Times New Roman" w:cs="Times New Roman"/>
          <w:sz w:val="28"/>
          <w:szCs w:val="28"/>
        </w:rPr>
        <w:t>e</w:t>
      </w:r>
      <w:r>
        <w:rPr>
          <w:rFonts w:ascii="Times New Roman" w:hAnsi="Times New Roman" w:cs="Times New Roman"/>
          <w:sz w:val="28"/>
          <w:szCs w:val="28"/>
        </w:rPr>
        <w:t xml:space="preserve"> da Manuale</w:t>
      </w:r>
    </w:p>
    <w:p w:rsidR="00375BE1" w:rsidRDefault="00375BE1" w:rsidP="00375BE1">
      <w:pPr>
        <w:spacing w:after="0" w:line="240" w:lineRule="auto"/>
        <w:jc w:val="center"/>
        <w:rPr>
          <w:rFonts w:ascii="Times New Roman" w:hAnsi="Times New Roman" w:cs="Times New Roman"/>
          <w:sz w:val="28"/>
          <w:szCs w:val="28"/>
        </w:rPr>
      </w:pPr>
    </w:p>
    <w:p w:rsidR="00375BE1" w:rsidRDefault="00375BE1" w:rsidP="00375BE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Oggi come oggi, nulla è più interessante d’un saccentissimo Manuale: uno di quegli Oggetti Noiosi e Grigi che chi ha in mente di guardare il prossimo con una vena di leggero disprezzo può afferrare proprio quando la sua autostima è lì-lì per cedere, risollevandola nello sciorinare attentissime Regole da mai infrangersi! </w:t>
      </w:r>
      <w:r w:rsidRPr="00826005">
        <w:rPr>
          <w:rFonts w:ascii="Times New Roman" w:hAnsi="Times New Roman" w:cs="Times New Roman"/>
          <w:i/>
          <w:sz w:val="28"/>
          <w:szCs w:val="28"/>
        </w:rPr>
        <w:t>Sfraaash…!</w:t>
      </w:r>
    </w:p>
    <w:p w:rsidR="00375BE1" w:rsidRDefault="00375BE1" w:rsidP="00375BE1">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Infranta la prima: mai giocare a </w:t>
      </w:r>
      <w:r w:rsidRPr="00826005">
        <w:rPr>
          <w:rFonts w:ascii="Times New Roman" w:hAnsi="Times New Roman" w:cs="Times New Roman"/>
          <w:i/>
          <w:sz w:val="28"/>
          <w:szCs w:val="28"/>
        </w:rPr>
        <w:t>D. M.!</w:t>
      </w:r>
      <w:r>
        <w:rPr>
          <w:rFonts w:ascii="Times New Roman" w:hAnsi="Times New Roman" w:cs="Times New Roman"/>
          <w:sz w:val="28"/>
          <w:szCs w:val="28"/>
        </w:rPr>
        <w:t xml:space="preserve"> in un ambiente troppo </w:t>
      </w:r>
      <w:r w:rsidRPr="00826005">
        <w:rPr>
          <w:rFonts w:ascii="Times New Roman" w:hAnsi="Times New Roman" w:cs="Times New Roman"/>
          <w:i/>
          <w:sz w:val="28"/>
          <w:szCs w:val="28"/>
        </w:rPr>
        <w:t>chiuso…</w:t>
      </w:r>
    </w:p>
    <w:p w:rsidR="004F761C" w:rsidRDefault="00375BE1" w:rsidP="00375BE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Passiamo alla seconda e a tutte le altre: il sottotitolo di </w:t>
      </w:r>
      <w:r w:rsidRPr="00826005">
        <w:rPr>
          <w:rFonts w:ascii="Times New Roman" w:hAnsi="Times New Roman" w:cs="Times New Roman"/>
          <w:i/>
          <w:sz w:val="28"/>
          <w:szCs w:val="28"/>
        </w:rPr>
        <w:t>D. M.</w:t>
      </w:r>
      <w:r w:rsidR="00826005" w:rsidRPr="00826005">
        <w:rPr>
          <w:rFonts w:ascii="Times New Roman" w:hAnsi="Times New Roman" w:cs="Times New Roman"/>
          <w:i/>
          <w:sz w:val="28"/>
          <w:szCs w:val="28"/>
        </w:rPr>
        <w:t>!</w:t>
      </w:r>
      <w:r>
        <w:rPr>
          <w:rFonts w:ascii="Times New Roman" w:hAnsi="Times New Roman" w:cs="Times New Roman"/>
          <w:sz w:val="28"/>
          <w:szCs w:val="28"/>
        </w:rPr>
        <w:t xml:space="preserve"> potrebbe essere ‘Ovvero: Arraffa, Accoppa e Scappa’, siglato: A. A. S., oppure ‘Ovvero: Arraffa, Spacca e Scappa’, siglato: A. S. S. … Quest’ultima sigla potrebbe citare parolacce in lingua anglosassone che il presente traduttore dell’originale </w:t>
      </w:r>
      <w:r w:rsidRPr="00826005">
        <w:rPr>
          <w:rFonts w:ascii="Times New Roman" w:hAnsi="Times New Roman" w:cs="Times New Roman"/>
          <w:i/>
          <w:sz w:val="28"/>
          <w:szCs w:val="28"/>
        </w:rPr>
        <w:t>D. M.!</w:t>
      </w:r>
      <w:r>
        <w:rPr>
          <w:rFonts w:ascii="Times New Roman" w:hAnsi="Times New Roman" w:cs="Times New Roman"/>
          <w:sz w:val="28"/>
          <w:szCs w:val="28"/>
        </w:rPr>
        <w:t xml:space="preserve"> si riserba di riportare perché potrebbero esserci bambini in ascolto, ma tali sottotitoli rendono bene il concetto del Gioco: </w:t>
      </w:r>
      <w:r w:rsidRPr="00826005">
        <w:rPr>
          <w:rFonts w:ascii="Times New Roman" w:hAnsi="Times New Roman" w:cs="Times New Roman"/>
          <w:i/>
          <w:sz w:val="28"/>
          <w:szCs w:val="28"/>
        </w:rPr>
        <w:t>D. M.!</w:t>
      </w:r>
      <w:r w:rsidR="00826005">
        <w:rPr>
          <w:rFonts w:ascii="Times New Roman" w:hAnsi="Times New Roman" w:cs="Times New Roman"/>
          <w:sz w:val="28"/>
          <w:szCs w:val="28"/>
        </w:rPr>
        <w:t xml:space="preserve"> è un G</w:t>
      </w:r>
      <w:r>
        <w:rPr>
          <w:rFonts w:ascii="Times New Roman" w:hAnsi="Times New Roman" w:cs="Times New Roman"/>
          <w:sz w:val="28"/>
          <w:szCs w:val="28"/>
        </w:rPr>
        <w:t>ioco estremamente elementare anche per ciò che riguarda le azioni da compiersi</w:t>
      </w:r>
      <w:r w:rsidR="00826005">
        <w:rPr>
          <w:rFonts w:ascii="Times New Roman" w:hAnsi="Times New Roman" w:cs="Times New Roman"/>
          <w:sz w:val="28"/>
          <w:szCs w:val="28"/>
        </w:rPr>
        <w:t>;</w:t>
      </w:r>
      <w:r>
        <w:rPr>
          <w:rFonts w:ascii="Times New Roman" w:hAnsi="Times New Roman" w:cs="Times New Roman"/>
          <w:sz w:val="28"/>
          <w:szCs w:val="28"/>
        </w:rPr>
        <w:t xml:space="preserve"> </w:t>
      </w:r>
      <w:r w:rsidR="00826005">
        <w:rPr>
          <w:rFonts w:ascii="Times New Roman" w:hAnsi="Times New Roman" w:cs="Times New Roman"/>
          <w:sz w:val="28"/>
          <w:szCs w:val="28"/>
        </w:rPr>
        <w:t>p</w:t>
      </w:r>
      <w:r>
        <w:rPr>
          <w:rFonts w:ascii="Times New Roman" w:hAnsi="Times New Roman" w:cs="Times New Roman"/>
          <w:sz w:val="28"/>
          <w:szCs w:val="28"/>
        </w:rPr>
        <w:t xml:space="preserve">rima fra tutte, </w:t>
      </w:r>
      <w:r w:rsidRPr="00826005">
        <w:rPr>
          <w:rFonts w:ascii="Times New Roman" w:hAnsi="Times New Roman" w:cs="Times New Roman"/>
          <w:i/>
          <w:sz w:val="28"/>
          <w:szCs w:val="28"/>
        </w:rPr>
        <w:t>scegliersi una Compagnia</w:t>
      </w:r>
      <w:r w:rsidR="004F761C" w:rsidRPr="00826005">
        <w:rPr>
          <w:rFonts w:ascii="Times New Roman" w:hAnsi="Times New Roman" w:cs="Times New Roman"/>
          <w:i/>
          <w:sz w:val="28"/>
          <w:szCs w:val="28"/>
        </w:rPr>
        <w:t>…</w:t>
      </w:r>
    </w:p>
    <w:p w:rsidR="004F761C" w:rsidRDefault="004F761C" w:rsidP="00375BE1">
      <w:pPr>
        <w:spacing w:after="0" w:line="240" w:lineRule="auto"/>
        <w:jc w:val="both"/>
        <w:rPr>
          <w:rFonts w:ascii="Times New Roman" w:hAnsi="Times New Roman" w:cs="Times New Roman"/>
          <w:sz w:val="28"/>
          <w:szCs w:val="28"/>
        </w:rPr>
      </w:pPr>
    </w:p>
    <w:p w:rsidR="00375BE1" w:rsidRDefault="004F761C" w:rsidP="004F761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La Compagnia</w:t>
      </w:r>
    </w:p>
    <w:p w:rsidR="004F761C" w:rsidRDefault="004F761C" w:rsidP="004F761C">
      <w:pPr>
        <w:spacing w:after="0" w:line="240" w:lineRule="auto"/>
        <w:jc w:val="center"/>
        <w:rPr>
          <w:rFonts w:ascii="Times New Roman" w:hAnsi="Times New Roman" w:cs="Times New Roman"/>
          <w:sz w:val="28"/>
          <w:szCs w:val="28"/>
        </w:rPr>
      </w:pPr>
    </w:p>
    <w:p w:rsidR="004F761C" w:rsidRDefault="004F761C" w:rsidP="004F761C">
      <w:pPr>
        <w:spacing w:after="0" w:line="240" w:lineRule="auto"/>
        <w:jc w:val="both"/>
        <w:rPr>
          <w:rFonts w:ascii="Times New Roman" w:hAnsi="Times New Roman" w:cs="Times New Roman"/>
          <w:sz w:val="28"/>
          <w:szCs w:val="28"/>
        </w:rPr>
      </w:pPr>
      <w:r w:rsidRPr="00826005">
        <w:rPr>
          <w:rFonts w:ascii="Times New Roman" w:hAnsi="Times New Roman" w:cs="Times New Roman"/>
          <w:i/>
          <w:sz w:val="28"/>
          <w:szCs w:val="28"/>
        </w:rPr>
        <w:t>… ovvero</w:t>
      </w:r>
      <w:r w:rsidR="00826005" w:rsidRPr="00826005">
        <w:rPr>
          <w:rFonts w:ascii="Times New Roman" w:hAnsi="Times New Roman" w:cs="Times New Roman"/>
          <w:i/>
          <w:sz w:val="28"/>
          <w:szCs w:val="28"/>
        </w:rPr>
        <w:t>,</w:t>
      </w:r>
      <w:r w:rsidRPr="00826005">
        <w:rPr>
          <w:rFonts w:ascii="Times New Roman" w:hAnsi="Times New Roman" w:cs="Times New Roman"/>
          <w:i/>
          <w:sz w:val="28"/>
          <w:szCs w:val="28"/>
        </w:rPr>
        <w:t xml:space="preserve"> stabilire se si vuole giocare da soli o in Compagnia</w:t>
      </w:r>
      <w:r>
        <w:rPr>
          <w:rFonts w:ascii="Times New Roman" w:hAnsi="Times New Roman" w:cs="Times New Roman"/>
          <w:sz w:val="28"/>
          <w:szCs w:val="28"/>
        </w:rPr>
        <w:t>; comunque, ogni Giocatore dovrà tirare una sola volta il Dado per stabilire da quanti Avventurieri è formata la propria Compagnia.</w:t>
      </w:r>
    </w:p>
    <w:p w:rsidR="004F761C" w:rsidRDefault="004F761C" w:rsidP="004F761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Ogni numero inferiore a tre è da considerarsi come tre, perché sarebbe impensabile sperare di entrare in un Dungeon tanto periglioso da soli o in coppia; tuttavia, per i Giocatori Masochisti (siglato, G. M.: v’assicuro che ve ne sono una marea…), la cosa può anche funzionare diversamente: si hanno gli Avventurieri che escono al primo tiro</w:t>
      </w:r>
      <w:r w:rsidR="0097094F">
        <w:rPr>
          <w:rFonts w:ascii="Times New Roman" w:hAnsi="Times New Roman" w:cs="Times New Roman"/>
          <w:sz w:val="28"/>
          <w:szCs w:val="28"/>
        </w:rPr>
        <w:t xml:space="preserve"> punto e basta</w:t>
      </w:r>
      <w:r>
        <w:rPr>
          <w:rFonts w:ascii="Times New Roman" w:hAnsi="Times New Roman" w:cs="Times New Roman"/>
          <w:sz w:val="28"/>
          <w:szCs w:val="28"/>
        </w:rPr>
        <w:t xml:space="preserve">, e addirittura (per i G. M. più M. che ci siano, proprio), si ha </w:t>
      </w:r>
      <w:r w:rsidR="0097094F">
        <w:rPr>
          <w:rFonts w:ascii="Times New Roman" w:hAnsi="Times New Roman" w:cs="Times New Roman"/>
          <w:sz w:val="28"/>
          <w:szCs w:val="28"/>
        </w:rPr>
        <w:t>‘</w:t>
      </w:r>
      <w:r>
        <w:rPr>
          <w:rFonts w:ascii="Times New Roman" w:hAnsi="Times New Roman" w:cs="Times New Roman"/>
          <w:sz w:val="28"/>
          <w:szCs w:val="28"/>
        </w:rPr>
        <w:t>un personaggio a testa</w:t>
      </w:r>
      <w:r w:rsidR="0097094F">
        <w:rPr>
          <w:rFonts w:ascii="Times New Roman" w:hAnsi="Times New Roman" w:cs="Times New Roman"/>
          <w:sz w:val="28"/>
          <w:szCs w:val="28"/>
        </w:rPr>
        <w:t>’</w:t>
      </w:r>
      <w:r>
        <w:rPr>
          <w:rFonts w:ascii="Times New Roman" w:hAnsi="Times New Roman" w:cs="Times New Roman"/>
          <w:sz w:val="28"/>
          <w:szCs w:val="28"/>
        </w:rPr>
        <w:t>…</w:t>
      </w:r>
    </w:p>
    <w:p w:rsidR="004F761C" w:rsidRDefault="004F761C" w:rsidP="004F761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G. M. a parte o non a parte, bisogna ora stabilire quanti Punti Vita abbiano tali </w:t>
      </w:r>
      <w:r w:rsidR="0097094F">
        <w:rPr>
          <w:rFonts w:ascii="Times New Roman" w:hAnsi="Times New Roman" w:cs="Times New Roman"/>
          <w:sz w:val="28"/>
          <w:szCs w:val="28"/>
        </w:rPr>
        <w:t>b</w:t>
      </w:r>
      <w:r>
        <w:rPr>
          <w:rFonts w:ascii="Times New Roman" w:hAnsi="Times New Roman" w:cs="Times New Roman"/>
          <w:sz w:val="28"/>
          <w:szCs w:val="28"/>
        </w:rPr>
        <w:t>ambocci sacrificati al sadismo che è insito per naturale inclinazione nei Giocatori Abituali di Giochi di Ruolo (siglato, G. A. G. R.</w:t>
      </w:r>
      <w:r w:rsidR="0097094F">
        <w:rPr>
          <w:rFonts w:ascii="Times New Roman" w:hAnsi="Times New Roman" w:cs="Times New Roman"/>
          <w:sz w:val="28"/>
          <w:szCs w:val="28"/>
        </w:rPr>
        <w:t>,</w:t>
      </w:r>
      <w:r>
        <w:rPr>
          <w:rFonts w:ascii="Times New Roman" w:hAnsi="Times New Roman" w:cs="Times New Roman"/>
          <w:sz w:val="28"/>
          <w:szCs w:val="28"/>
        </w:rPr>
        <w:t xml:space="preserve"> che è più o meno il suono onomatopeico prodotto da questo corrosivo dèmone del gioco): tirate tre volte il Dado</w:t>
      </w:r>
      <w:r w:rsidR="0097094F">
        <w:rPr>
          <w:rFonts w:ascii="Times New Roman" w:hAnsi="Times New Roman" w:cs="Times New Roman"/>
          <w:sz w:val="28"/>
          <w:szCs w:val="28"/>
        </w:rPr>
        <w:t>:</w:t>
      </w:r>
      <w:r>
        <w:rPr>
          <w:rFonts w:ascii="Times New Roman" w:hAnsi="Times New Roman" w:cs="Times New Roman"/>
          <w:sz w:val="28"/>
          <w:szCs w:val="28"/>
        </w:rPr>
        <w:t xml:space="preserve"> </w:t>
      </w:r>
      <w:r w:rsidR="0097094F">
        <w:rPr>
          <w:rFonts w:ascii="Times New Roman" w:hAnsi="Times New Roman" w:cs="Times New Roman"/>
          <w:sz w:val="28"/>
          <w:szCs w:val="28"/>
        </w:rPr>
        <w:t>n</w:t>
      </w:r>
      <w:r>
        <w:rPr>
          <w:rFonts w:ascii="Times New Roman" w:hAnsi="Times New Roman" w:cs="Times New Roman"/>
          <w:sz w:val="28"/>
          <w:szCs w:val="28"/>
        </w:rPr>
        <w:t>umeri sotto il tre, saranno equivalenti a tre</w:t>
      </w:r>
      <w:r w:rsidR="0097094F">
        <w:rPr>
          <w:rFonts w:ascii="Times New Roman" w:hAnsi="Times New Roman" w:cs="Times New Roman"/>
          <w:sz w:val="28"/>
          <w:szCs w:val="28"/>
        </w:rPr>
        <w:t>;</w:t>
      </w:r>
      <w:r>
        <w:rPr>
          <w:rFonts w:ascii="Times New Roman" w:hAnsi="Times New Roman" w:cs="Times New Roman"/>
          <w:sz w:val="28"/>
          <w:szCs w:val="28"/>
        </w:rPr>
        <w:t xml:space="preserve"> </w:t>
      </w:r>
      <w:r w:rsidR="0097094F">
        <w:rPr>
          <w:rFonts w:ascii="Times New Roman" w:hAnsi="Times New Roman" w:cs="Times New Roman"/>
          <w:sz w:val="28"/>
          <w:szCs w:val="28"/>
        </w:rPr>
        <w:t>c</w:t>
      </w:r>
      <w:r>
        <w:rPr>
          <w:rFonts w:ascii="Times New Roman" w:hAnsi="Times New Roman" w:cs="Times New Roman"/>
          <w:sz w:val="28"/>
          <w:szCs w:val="28"/>
        </w:rPr>
        <w:t>od</w:t>
      </w:r>
      <w:r w:rsidR="00936B36">
        <w:rPr>
          <w:rFonts w:ascii="Times New Roman" w:hAnsi="Times New Roman" w:cs="Times New Roman"/>
          <w:sz w:val="28"/>
          <w:szCs w:val="28"/>
        </w:rPr>
        <w:t>esto totale è l’ammontare dei Punti</w:t>
      </w:r>
      <w:r>
        <w:rPr>
          <w:rFonts w:ascii="Times New Roman" w:hAnsi="Times New Roman" w:cs="Times New Roman"/>
          <w:sz w:val="28"/>
          <w:szCs w:val="28"/>
        </w:rPr>
        <w:t xml:space="preserve"> V</w:t>
      </w:r>
      <w:r w:rsidR="00936B36">
        <w:rPr>
          <w:rFonts w:ascii="Times New Roman" w:hAnsi="Times New Roman" w:cs="Times New Roman"/>
          <w:sz w:val="28"/>
          <w:szCs w:val="28"/>
        </w:rPr>
        <w:t>ita</w:t>
      </w:r>
      <w:r>
        <w:rPr>
          <w:rFonts w:ascii="Times New Roman" w:hAnsi="Times New Roman" w:cs="Times New Roman"/>
          <w:sz w:val="28"/>
          <w:szCs w:val="28"/>
        </w:rPr>
        <w:t xml:space="preserve"> d’un sono Bamboccio, </w:t>
      </w:r>
      <w:r w:rsidR="0097094F">
        <w:rPr>
          <w:rFonts w:ascii="Times New Roman" w:hAnsi="Times New Roman" w:cs="Times New Roman"/>
          <w:sz w:val="28"/>
          <w:szCs w:val="28"/>
        </w:rPr>
        <w:t xml:space="preserve">e l’operazione andrà pertanto </w:t>
      </w:r>
      <w:r>
        <w:rPr>
          <w:rFonts w:ascii="Times New Roman" w:hAnsi="Times New Roman" w:cs="Times New Roman"/>
          <w:sz w:val="28"/>
          <w:szCs w:val="28"/>
        </w:rPr>
        <w:t>ripet</w:t>
      </w:r>
      <w:r w:rsidR="0097094F">
        <w:rPr>
          <w:rFonts w:ascii="Times New Roman" w:hAnsi="Times New Roman" w:cs="Times New Roman"/>
          <w:sz w:val="28"/>
          <w:szCs w:val="28"/>
        </w:rPr>
        <w:t xml:space="preserve">uta tante volte quanti sono i </w:t>
      </w:r>
      <w:r>
        <w:rPr>
          <w:rFonts w:ascii="Times New Roman" w:hAnsi="Times New Roman" w:cs="Times New Roman"/>
          <w:sz w:val="28"/>
          <w:szCs w:val="28"/>
        </w:rPr>
        <w:t>Bambocci</w:t>
      </w:r>
      <w:r w:rsidR="0097094F">
        <w:rPr>
          <w:rFonts w:ascii="Times New Roman" w:hAnsi="Times New Roman" w:cs="Times New Roman"/>
          <w:sz w:val="28"/>
          <w:szCs w:val="28"/>
        </w:rPr>
        <w:t xml:space="preserve"> che costituiscono il totale della propria Compagnia (in casi normali, da un minimo di tre a un massimo di sei)</w:t>
      </w:r>
      <w:r>
        <w:rPr>
          <w:rFonts w:ascii="Times New Roman" w:hAnsi="Times New Roman" w:cs="Times New Roman"/>
          <w:sz w:val="28"/>
          <w:szCs w:val="28"/>
        </w:rPr>
        <w:t>.</w:t>
      </w:r>
    </w:p>
    <w:p w:rsidR="004F761C" w:rsidRDefault="0097094F" w:rsidP="004F761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E’ del tutto superfluo dire chi sia il mago il guerriero o il ladro, tanto i Bambocci sono tutti ugualmente in carne ed ossa e tutti ugualmente infilzabili dalle famigerate L. O. G. -</w:t>
      </w:r>
      <w:r w:rsidRPr="0097094F">
        <w:rPr>
          <w:rFonts w:ascii="Times New Roman" w:hAnsi="Times New Roman" w:cs="Times New Roman"/>
          <w:i/>
          <w:sz w:val="28"/>
          <w:szCs w:val="28"/>
        </w:rPr>
        <w:t>ricordi questa sigla…? No? Beh, presto t’entrerà in testa…</w:t>
      </w:r>
    </w:p>
    <w:p w:rsidR="0097094F" w:rsidRDefault="0097094F" w:rsidP="004F761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Si ‘dipinga’ comunque la propria combriccola, o masnada, o Gilda, nei migliori dei casi, come meglio si vuole: tutti guerrieri, tutti ladri, tutti brutti ceffi (siglato BiCh), tutti maghi (no, dààài…), tutti al mare…</w:t>
      </w:r>
    </w:p>
    <w:p w:rsidR="0097094F" w:rsidRDefault="0097094F" w:rsidP="004F761C">
      <w:pPr>
        <w:spacing w:after="0" w:line="240" w:lineRule="auto"/>
        <w:jc w:val="both"/>
        <w:rPr>
          <w:rFonts w:ascii="Times New Roman" w:hAnsi="Times New Roman" w:cs="Times New Roman"/>
          <w:sz w:val="28"/>
          <w:szCs w:val="28"/>
        </w:rPr>
      </w:pPr>
    </w:p>
    <w:p w:rsidR="00826005" w:rsidRDefault="00D97ECE" w:rsidP="00D97EC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Il Dungeon</w:t>
      </w:r>
    </w:p>
    <w:p w:rsidR="00D97ECE" w:rsidRDefault="00D97ECE" w:rsidP="00D97ECE">
      <w:pPr>
        <w:spacing w:after="0" w:line="240" w:lineRule="auto"/>
        <w:jc w:val="center"/>
        <w:rPr>
          <w:rFonts w:ascii="Times New Roman" w:hAnsi="Times New Roman" w:cs="Times New Roman"/>
          <w:sz w:val="28"/>
          <w:szCs w:val="28"/>
        </w:rPr>
      </w:pPr>
    </w:p>
    <w:p w:rsidR="00D97ECE" w:rsidRPr="0022015C" w:rsidRDefault="00D97ECE" w:rsidP="00D97ECE">
      <w:pPr>
        <w:spacing w:after="0" w:line="240" w:lineRule="auto"/>
        <w:jc w:val="both"/>
        <w:rPr>
          <w:rFonts w:ascii="Times New Roman" w:hAnsi="Times New Roman" w:cs="Times New Roman"/>
          <w:i/>
          <w:sz w:val="28"/>
          <w:szCs w:val="28"/>
        </w:rPr>
      </w:pPr>
      <w:r>
        <w:rPr>
          <w:rFonts w:ascii="Times New Roman" w:hAnsi="Times New Roman" w:cs="Times New Roman"/>
          <w:sz w:val="28"/>
          <w:szCs w:val="28"/>
        </w:rPr>
        <w:t>Non esiste una Compagnia senza un Dungeon -</w:t>
      </w:r>
      <w:r w:rsidRPr="0022015C">
        <w:rPr>
          <w:rFonts w:ascii="Times New Roman" w:hAnsi="Times New Roman" w:cs="Times New Roman"/>
          <w:i/>
          <w:sz w:val="28"/>
          <w:szCs w:val="28"/>
        </w:rPr>
        <w:t xml:space="preserve">altrimenti che ci starebbero a fare </w:t>
      </w:r>
      <w:r w:rsidR="0022015C">
        <w:rPr>
          <w:rFonts w:ascii="Times New Roman" w:hAnsi="Times New Roman" w:cs="Times New Roman"/>
          <w:i/>
          <w:sz w:val="28"/>
          <w:szCs w:val="28"/>
        </w:rPr>
        <w:t>-</w:t>
      </w:r>
      <w:r w:rsidRPr="0022015C">
        <w:rPr>
          <w:rFonts w:ascii="Times New Roman" w:hAnsi="Times New Roman" w:cs="Times New Roman"/>
          <w:i/>
          <w:sz w:val="28"/>
          <w:szCs w:val="28"/>
        </w:rPr>
        <w:t>tanto i Dungeon quanto le Compagnie?</w:t>
      </w:r>
    </w:p>
    <w:p w:rsidR="00D97ECE" w:rsidRDefault="00D97EC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Al Maestro del Dungeon (detto anche Magi’ster) arriveremo più avanti, ma ora parliamo di questa folle architettura sviluppata solitamente in un unico, fetido, buio piano, sopra o sottoterra, fra Nubi Numinose o negli scantinati più orridi del più Classico Castello Londinese (siglato, CiCciElle).</w:t>
      </w:r>
    </w:p>
    <w:p w:rsidR="00D97ECE" w:rsidRDefault="00D97EC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Si sa quanto questi luoghi siano rischiosi e pieni di orride creature (le L. O. G., appunto -che m’aspetto a questo punto tu abbia imparato chi siano), ma anche quanto siano pieni di celati Tesori da rinvenire… </w:t>
      </w:r>
      <w:r w:rsidR="0022015C">
        <w:rPr>
          <w:rFonts w:ascii="Times New Roman" w:hAnsi="Times New Roman" w:cs="Times New Roman"/>
          <w:sz w:val="28"/>
          <w:szCs w:val="28"/>
        </w:rPr>
        <w:t>e</w:t>
      </w:r>
      <w:r>
        <w:rPr>
          <w:rFonts w:ascii="Times New Roman" w:hAnsi="Times New Roman" w:cs="Times New Roman"/>
          <w:sz w:val="28"/>
          <w:szCs w:val="28"/>
        </w:rPr>
        <w:t xml:space="preserve">d è proprio questa </w:t>
      </w:r>
      <w:r w:rsidRPr="00D97ECE">
        <w:rPr>
          <w:rFonts w:ascii="Times New Roman" w:hAnsi="Times New Roman" w:cs="Times New Roman"/>
          <w:i/>
          <w:sz w:val="28"/>
          <w:szCs w:val="28"/>
        </w:rPr>
        <w:t>vecchia passione di stampo archeologico</w:t>
      </w:r>
      <w:r>
        <w:rPr>
          <w:rFonts w:ascii="Times New Roman" w:hAnsi="Times New Roman" w:cs="Times New Roman"/>
          <w:sz w:val="28"/>
          <w:szCs w:val="28"/>
        </w:rPr>
        <w:t>, che getta le povere sfortunate Compagnie fra orrori e perigli di varia sorta, accettando le possibilità inerenti alla più avversa delle sorti possibili.</w:t>
      </w:r>
    </w:p>
    <w:p w:rsidR="00D97ECE" w:rsidRDefault="00D97EC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Poiché abbiamo giurato che altro non serv</w:t>
      </w:r>
      <w:r w:rsidR="0022015C">
        <w:rPr>
          <w:rFonts w:ascii="Times New Roman" w:hAnsi="Times New Roman" w:cs="Times New Roman"/>
          <w:sz w:val="28"/>
          <w:szCs w:val="28"/>
        </w:rPr>
        <w:t>isse,</w:t>
      </w:r>
      <w:r>
        <w:rPr>
          <w:rFonts w:ascii="Times New Roman" w:hAnsi="Times New Roman" w:cs="Times New Roman"/>
          <w:sz w:val="28"/>
          <w:szCs w:val="28"/>
        </w:rPr>
        <w:t xml:space="preserve"> </w:t>
      </w:r>
      <w:r w:rsidR="0022015C">
        <w:rPr>
          <w:rFonts w:ascii="Times New Roman" w:hAnsi="Times New Roman" w:cs="Times New Roman"/>
          <w:sz w:val="28"/>
          <w:szCs w:val="28"/>
        </w:rPr>
        <w:t>per</w:t>
      </w:r>
      <w:r>
        <w:rPr>
          <w:rFonts w:ascii="Times New Roman" w:hAnsi="Times New Roman" w:cs="Times New Roman"/>
          <w:sz w:val="28"/>
          <w:szCs w:val="28"/>
        </w:rPr>
        <w:t xml:space="preserve"> </w:t>
      </w:r>
      <w:r w:rsidR="0022015C">
        <w:rPr>
          <w:rFonts w:ascii="Times New Roman" w:hAnsi="Times New Roman" w:cs="Times New Roman"/>
          <w:sz w:val="28"/>
          <w:szCs w:val="28"/>
        </w:rPr>
        <w:t>dar pieno compimento al</w:t>
      </w:r>
      <w:r>
        <w:rPr>
          <w:rFonts w:ascii="Times New Roman" w:hAnsi="Times New Roman" w:cs="Times New Roman"/>
          <w:sz w:val="28"/>
          <w:szCs w:val="28"/>
        </w:rPr>
        <w:t xml:space="preserve"> </w:t>
      </w:r>
      <w:r w:rsidR="0022015C">
        <w:rPr>
          <w:rFonts w:ascii="Times New Roman" w:hAnsi="Times New Roman" w:cs="Times New Roman"/>
          <w:sz w:val="28"/>
          <w:szCs w:val="28"/>
        </w:rPr>
        <w:t>G</w:t>
      </w:r>
      <w:r>
        <w:rPr>
          <w:rFonts w:ascii="Times New Roman" w:hAnsi="Times New Roman" w:cs="Times New Roman"/>
          <w:sz w:val="28"/>
          <w:szCs w:val="28"/>
        </w:rPr>
        <w:t>ioco</w:t>
      </w:r>
      <w:r w:rsidR="0022015C">
        <w:rPr>
          <w:rFonts w:ascii="Times New Roman" w:hAnsi="Times New Roman" w:cs="Times New Roman"/>
          <w:sz w:val="28"/>
          <w:szCs w:val="28"/>
        </w:rPr>
        <w:t>,</w:t>
      </w:r>
      <w:r>
        <w:rPr>
          <w:rFonts w:ascii="Times New Roman" w:hAnsi="Times New Roman" w:cs="Times New Roman"/>
          <w:sz w:val="28"/>
          <w:szCs w:val="28"/>
        </w:rPr>
        <w:t xml:space="preserve"> </w:t>
      </w:r>
      <w:r w:rsidR="0022015C">
        <w:rPr>
          <w:rFonts w:ascii="Times New Roman" w:hAnsi="Times New Roman" w:cs="Times New Roman"/>
          <w:sz w:val="28"/>
          <w:szCs w:val="28"/>
        </w:rPr>
        <w:t>se non</w:t>
      </w:r>
      <w:r>
        <w:rPr>
          <w:rFonts w:ascii="Times New Roman" w:hAnsi="Times New Roman" w:cs="Times New Roman"/>
          <w:sz w:val="28"/>
          <w:szCs w:val="28"/>
        </w:rPr>
        <w:t xml:space="preserve"> un comunissimo Dado a sei facce, manterremo </w:t>
      </w:r>
      <w:r w:rsidR="0022015C">
        <w:rPr>
          <w:rFonts w:ascii="Times New Roman" w:hAnsi="Times New Roman" w:cs="Times New Roman"/>
          <w:sz w:val="28"/>
          <w:szCs w:val="28"/>
        </w:rPr>
        <w:t xml:space="preserve">da buone G. M. (che stavolta sta per Giovani Marmotte, e non per Giocatori Masochisti) </w:t>
      </w:r>
      <w:r>
        <w:rPr>
          <w:rFonts w:ascii="Times New Roman" w:hAnsi="Times New Roman" w:cs="Times New Roman"/>
          <w:sz w:val="28"/>
          <w:szCs w:val="28"/>
        </w:rPr>
        <w:t xml:space="preserve">la promessa </w:t>
      </w:r>
      <w:r w:rsidR="0022015C">
        <w:rPr>
          <w:rFonts w:ascii="Times New Roman" w:hAnsi="Times New Roman" w:cs="Times New Roman"/>
          <w:sz w:val="28"/>
          <w:szCs w:val="28"/>
        </w:rPr>
        <w:t xml:space="preserve">iniziale </w:t>
      </w:r>
      <w:r>
        <w:rPr>
          <w:rFonts w:ascii="Times New Roman" w:hAnsi="Times New Roman" w:cs="Times New Roman"/>
          <w:sz w:val="28"/>
          <w:szCs w:val="28"/>
        </w:rPr>
        <w:t xml:space="preserve">spiegando come </w:t>
      </w:r>
      <w:r w:rsidR="0022015C">
        <w:rPr>
          <w:rFonts w:ascii="Times New Roman" w:hAnsi="Times New Roman" w:cs="Times New Roman"/>
          <w:sz w:val="28"/>
          <w:szCs w:val="28"/>
        </w:rPr>
        <w:t>codesto</w:t>
      </w:r>
      <w:r>
        <w:rPr>
          <w:rFonts w:ascii="Times New Roman" w:hAnsi="Times New Roman" w:cs="Times New Roman"/>
          <w:sz w:val="28"/>
          <w:szCs w:val="28"/>
        </w:rPr>
        <w:t xml:space="preserve">, da solo, possa </w:t>
      </w:r>
      <w:r w:rsidR="0022015C">
        <w:rPr>
          <w:rFonts w:ascii="Times New Roman" w:hAnsi="Times New Roman" w:cs="Times New Roman"/>
          <w:sz w:val="28"/>
          <w:szCs w:val="28"/>
        </w:rPr>
        <w:t xml:space="preserve">benissimo </w:t>
      </w:r>
      <w:r>
        <w:rPr>
          <w:rFonts w:ascii="Times New Roman" w:hAnsi="Times New Roman" w:cs="Times New Roman"/>
          <w:sz w:val="28"/>
          <w:szCs w:val="28"/>
        </w:rPr>
        <w:t xml:space="preserve">assolvere alla trista missione di </w:t>
      </w:r>
      <w:r w:rsidRPr="0022015C">
        <w:rPr>
          <w:rFonts w:ascii="Times New Roman" w:hAnsi="Times New Roman" w:cs="Times New Roman"/>
          <w:i/>
          <w:sz w:val="28"/>
          <w:szCs w:val="28"/>
        </w:rPr>
        <w:t>disegnare complicatissimi Dungeon da esplorare</w:t>
      </w:r>
      <w:r w:rsidR="0022015C">
        <w:rPr>
          <w:rFonts w:ascii="Times New Roman" w:hAnsi="Times New Roman" w:cs="Times New Roman"/>
          <w:sz w:val="28"/>
          <w:szCs w:val="28"/>
        </w:rPr>
        <w:t xml:space="preserve">: ebbene: </w:t>
      </w:r>
      <w:r w:rsidR="0022015C" w:rsidRPr="0022015C">
        <w:rPr>
          <w:rFonts w:ascii="Times New Roman" w:hAnsi="Times New Roman" w:cs="Times New Roman"/>
          <w:i/>
          <w:sz w:val="28"/>
          <w:szCs w:val="28"/>
        </w:rPr>
        <w:t>il Dado rappresenta una porzione di Dungeon, ed esattamente di metri 3x3x3</w:t>
      </w:r>
      <w:r w:rsidR="0022015C">
        <w:rPr>
          <w:rFonts w:ascii="Times New Roman" w:hAnsi="Times New Roman" w:cs="Times New Roman"/>
          <w:sz w:val="28"/>
          <w:szCs w:val="28"/>
        </w:rPr>
        <w:t>.</w:t>
      </w:r>
    </w:p>
    <w:p w:rsidR="0022015C" w:rsidRDefault="0022015C"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Poiché -come s’è detto- sono molto bui, solitamente, le Compagnie non possono che vedere a un palmo dal naso </w:t>
      </w:r>
      <w:r w:rsidR="0002473F">
        <w:rPr>
          <w:rFonts w:ascii="Times New Roman" w:hAnsi="Times New Roman" w:cs="Times New Roman"/>
          <w:sz w:val="28"/>
          <w:szCs w:val="28"/>
        </w:rPr>
        <w:t>(</w:t>
      </w:r>
      <w:r>
        <w:rPr>
          <w:rFonts w:ascii="Times New Roman" w:hAnsi="Times New Roman" w:cs="Times New Roman"/>
          <w:sz w:val="28"/>
          <w:szCs w:val="28"/>
        </w:rPr>
        <w:t xml:space="preserve">e più o meno, dunque, a circa un metro e mezzo avanti e dietro di sé, e a destra e a sinistra -o a Est </w:t>
      </w:r>
      <w:r w:rsidR="0002473F">
        <w:rPr>
          <w:rFonts w:ascii="Times New Roman" w:hAnsi="Times New Roman" w:cs="Times New Roman"/>
          <w:sz w:val="28"/>
          <w:szCs w:val="28"/>
        </w:rPr>
        <w:t xml:space="preserve">e </w:t>
      </w:r>
      <w:r>
        <w:rPr>
          <w:rFonts w:ascii="Times New Roman" w:hAnsi="Times New Roman" w:cs="Times New Roman"/>
          <w:sz w:val="28"/>
          <w:szCs w:val="28"/>
        </w:rPr>
        <w:t>a Ovest, come volete</w:t>
      </w:r>
      <w:r w:rsidR="0002473F">
        <w:rPr>
          <w:rFonts w:ascii="Times New Roman" w:hAnsi="Times New Roman" w:cs="Times New Roman"/>
          <w:sz w:val="28"/>
          <w:szCs w:val="28"/>
        </w:rPr>
        <w:t>)</w:t>
      </w:r>
      <w:r>
        <w:rPr>
          <w:rFonts w:ascii="Times New Roman" w:hAnsi="Times New Roman" w:cs="Times New Roman"/>
          <w:sz w:val="28"/>
          <w:szCs w:val="28"/>
        </w:rPr>
        <w:t>.</w:t>
      </w:r>
    </w:p>
    <w:p w:rsidR="0022015C" w:rsidRDefault="0022015C"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Il Gioco non prenderà inizio esattamente all’entrata del Dungeon, poiché questi labirinti hanno strani accessi davvero: </w:t>
      </w:r>
      <w:r w:rsidRPr="00E06F6D">
        <w:rPr>
          <w:rFonts w:ascii="Times New Roman" w:hAnsi="Times New Roman" w:cs="Times New Roman"/>
          <w:i/>
          <w:sz w:val="28"/>
          <w:szCs w:val="28"/>
        </w:rPr>
        <w:t>botole segrete, incantesimi, pozioni</w:t>
      </w:r>
      <w:r>
        <w:rPr>
          <w:rFonts w:ascii="Times New Roman" w:hAnsi="Times New Roman" w:cs="Times New Roman"/>
          <w:sz w:val="28"/>
          <w:szCs w:val="28"/>
        </w:rPr>
        <w:t>… pertanto il Gioco conoscerà il suo inizio in un punto qualsiasi, in piena libe</w:t>
      </w:r>
      <w:r w:rsidR="00E06F6D">
        <w:rPr>
          <w:rFonts w:ascii="Times New Roman" w:hAnsi="Times New Roman" w:cs="Times New Roman"/>
          <w:sz w:val="28"/>
          <w:szCs w:val="28"/>
        </w:rPr>
        <w:t>rtà di esplorare</w:t>
      </w:r>
      <w:r>
        <w:rPr>
          <w:rFonts w:ascii="Times New Roman" w:hAnsi="Times New Roman" w:cs="Times New Roman"/>
          <w:sz w:val="28"/>
          <w:szCs w:val="28"/>
        </w:rPr>
        <w:t xml:space="preserve"> </w:t>
      </w:r>
      <w:r w:rsidR="00E06F6D">
        <w:rPr>
          <w:rFonts w:ascii="Times New Roman" w:hAnsi="Times New Roman" w:cs="Times New Roman"/>
          <w:sz w:val="28"/>
          <w:szCs w:val="28"/>
        </w:rPr>
        <w:t xml:space="preserve">andando </w:t>
      </w:r>
      <w:r>
        <w:rPr>
          <w:rFonts w:ascii="Times New Roman" w:hAnsi="Times New Roman" w:cs="Times New Roman"/>
          <w:sz w:val="28"/>
          <w:szCs w:val="28"/>
        </w:rPr>
        <w:t>avanti o indietro -o a Nord o a Sud, come volete.</w:t>
      </w:r>
    </w:p>
    <w:p w:rsidR="0022015C" w:rsidRDefault="0022015C" w:rsidP="00D97ECE">
      <w:pPr>
        <w:spacing w:after="0" w:line="240" w:lineRule="auto"/>
        <w:jc w:val="both"/>
        <w:rPr>
          <w:rFonts w:ascii="Times New Roman" w:hAnsi="Times New Roman" w:cs="Times New Roman"/>
          <w:sz w:val="28"/>
          <w:szCs w:val="28"/>
        </w:rPr>
      </w:pPr>
    </w:p>
    <w:p w:rsidR="00416E72" w:rsidRPr="00416E72" w:rsidRDefault="00416E72" w:rsidP="00D97ECE">
      <w:pPr>
        <w:spacing w:after="0" w:line="240" w:lineRule="auto"/>
        <w:jc w:val="both"/>
        <w:rPr>
          <w:rFonts w:ascii="Times New Roman" w:hAnsi="Times New Roman" w:cs="Times New Roman"/>
          <w:i/>
          <w:sz w:val="28"/>
          <w:szCs w:val="28"/>
        </w:rPr>
      </w:pPr>
      <w:r w:rsidRPr="00416E72">
        <w:rPr>
          <w:rFonts w:ascii="Times New Roman" w:hAnsi="Times New Roman" w:cs="Times New Roman"/>
          <w:i/>
          <w:sz w:val="28"/>
          <w:szCs w:val="28"/>
        </w:rPr>
        <w:t>Come procedere nei Tunnel…</w:t>
      </w:r>
    </w:p>
    <w:p w:rsidR="00416E72" w:rsidRDefault="00416E72" w:rsidP="00D97ECE">
      <w:pPr>
        <w:spacing w:after="0" w:line="240" w:lineRule="auto"/>
        <w:jc w:val="both"/>
        <w:rPr>
          <w:rFonts w:ascii="Times New Roman" w:hAnsi="Times New Roman" w:cs="Times New Roman"/>
          <w:sz w:val="28"/>
          <w:szCs w:val="28"/>
        </w:rPr>
      </w:pPr>
    </w:p>
    <w:p w:rsidR="00416E72" w:rsidRDefault="0002473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Si procede nei Tunnel designati dal Caso </w:t>
      </w:r>
      <w:r w:rsidRPr="00C6108F">
        <w:rPr>
          <w:rFonts w:ascii="Times New Roman" w:hAnsi="Times New Roman" w:cs="Times New Roman"/>
          <w:i/>
          <w:sz w:val="28"/>
          <w:szCs w:val="28"/>
        </w:rPr>
        <w:t>tirando il Dado</w:t>
      </w:r>
      <w:r>
        <w:rPr>
          <w:rFonts w:ascii="Times New Roman" w:hAnsi="Times New Roman" w:cs="Times New Roman"/>
          <w:sz w:val="28"/>
          <w:szCs w:val="28"/>
        </w:rPr>
        <w:t>; se giocate in coppia o in più persone -ognuna delle quali pilotante la propria magnifica Cricca- fate conto che avete avuto accesso in punti diversi del Dungeon (punti per il momento inconciliabili fra loro), e rispettate la buona e saggia regola del ‘classico turno a testa’.</w:t>
      </w:r>
    </w:p>
    <w:p w:rsidR="0002473F" w:rsidRDefault="0002473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S’è già parlato del pericolo delle L. O. G., e ad ogni passo, in questi luoghi tanto impervi e rischiosi, tale pericolo è sempre in agguato; pertanto si considerino i numeri del Dado</w:t>
      </w:r>
      <w:r w:rsidR="00F40736">
        <w:rPr>
          <w:rFonts w:ascii="Times New Roman" w:hAnsi="Times New Roman" w:cs="Times New Roman"/>
          <w:sz w:val="28"/>
          <w:szCs w:val="28"/>
        </w:rPr>
        <w:t xml:space="preserve"> </w:t>
      </w:r>
      <w:r w:rsidR="00F40736" w:rsidRPr="00F40736">
        <w:rPr>
          <w:rFonts w:ascii="Times New Roman" w:hAnsi="Times New Roman" w:cs="Times New Roman"/>
          <w:i/>
          <w:sz w:val="28"/>
          <w:szCs w:val="28"/>
        </w:rPr>
        <w:t>avanti</w:t>
      </w:r>
      <w:r w:rsidR="00F40736">
        <w:rPr>
          <w:rFonts w:ascii="Times New Roman" w:hAnsi="Times New Roman" w:cs="Times New Roman"/>
          <w:sz w:val="28"/>
          <w:szCs w:val="28"/>
        </w:rPr>
        <w:t xml:space="preserve"> e </w:t>
      </w:r>
      <w:r w:rsidR="00F40736" w:rsidRPr="00F40736">
        <w:rPr>
          <w:rFonts w:ascii="Times New Roman" w:hAnsi="Times New Roman" w:cs="Times New Roman"/>
          <w:i/>
          <w:sz w:val="28"/>
          <w:szCs w:val="28"/>
        </w:rPr>
        <w:t>dietro</w:t>
      </w:r>
      <w:r w:rsidR="00F40736">
        <w:rPr>
          <w:rFonts w:ascii="Times New Roman" w:hAnsi="Times New Roman" w:cs="Times New Roman"/>
          <w:sz w:val="28"/>
          <w:szCs w:val="28"/>
        </w:rPr>
        <w:t xml:space="preserve"> il Giocatore: non il numero che esce (</w:t>
      </w:r>
      <w:r w:rsidR="00F40736" w:rsidRPr="00F40736">
        <w:rPr>
          <w:rFonts w:ascii="Times New Roman" w:hAnsi="Times New Roman" w:cs="Times New Roman"/>
          <w:i/>
          <w:sz w:val="28"/>
          <w:szCs w:val="28"/>
        </w:rPr>
        <w:t>perché quello equivale ‘al tetto’, per il momento</w:t>
      </w:r>
      <w:r w:rsidR="00F40736">
        <w:rPr>
          <w:rFonts w:ascii="Times New Roman" w:hAnsi="Times New Roman" w:cs="Times New Roman"/>
          <w:sz w:val="28"/>
          <w:szCs w:val="28"/>
        </w:rPr>
        <w:t xml:space="preserve">), ma quelli che la Compagnia vedrebbe se fosse </w:t>
      </w:r>
      <w:r w:rsidR="00F40736" w:rsidRPr="00F40736">
        <w:rPr>
          <w:rFonts w:ascii="Times New Roman" w:hAnsi="Times New Roman" w:cs="Times New Roman"/>
          <w:i/>
          <w:sz w:val="28"/>
          <w:szCs w:val="28"/>
        </w:rPr>
        <w:t>davvero all’interno del Dado</w:t>
      </w:r>
      <w:r w:rsidR="00F40736">
        <w:rPr>
          <w:rFonts w:ascii="Times New Roman" w:hAnsi="Times New Roman" w:cs="Times New Roman"/>
          <w:sz w:val="28"/>
          <w:szCs w:val="28"/>
        </w:rPr>
        <w:t>: il Dado può cascare sempre un po’ di sbieco, ma non fa niente… Lo si drizzi un poco e si veda quale numero espone guardando al suo Sud e al suo Nord: queste coppie di numeri -che in un comunissimo Dado sono: uno/sei, cinque/due e tre/quattro- rappresentano la minaccia Gobelin per la Compagnia.</w:t>
      </w:r>
    </w:p>
    <w:p w:rsidR="00F40736" w:rsidRDefault="00F40736"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Per il momento è solo una minaccia ipotetica, </w:t>
      </w:r>
      <w:r w:rsidR="00C6108F">
        <w:rPr>
          <w:rFonts w:ascii="Times New Roman" w:hAnsi="Times New Roman" w:cs="Times New Roman"/>
          <w:sz w:val="28"/>
          <w:szCs w:val="28"/>
        </w:rPr>
        <w:t xml:space="preserve">non reale: </w:t>
      </w:r>
      <w:r>
        <w:rPr>
          <w:rFonts w:ascii="Times New Roman" w:hAnsi="Times New Roman" w:cs="Times New Roman"/>
          <w:sz w:val="28"/>
          <w:szCs w:val="28"/>
        </w:rPr>
        <w:t xml:space="preserve">per </w:t>
      </w:r>
      <w:r w:rsidR="00C6108F">
        <w:rPr>
          <w:rFonts w:ascii="Times New Roman" w:hAnsi="Times New Roman" w:cs="Times New Roman"/>
          <w:sz w:val="28"/>
          <w:szCs w:val="28"/>
        </w:rPr>
        <w:t xml:space="preserve">verificare che lo sia, </w:t>
      </w:r>
      <w:r>
        <w:rPr>
          <w:rFonts w:ascii="Times New Roman" w:hAnsi="Times New Roman" w:cs="Times New Roman"/>
          <w:sz w:val="28"/>
          <w:szCs w:val="28"/>
        </w:rPr>
        <w:t xml:space="preserve">bisogna tirare nuovamente il Dado: </w:t>
      </w:r>
      <w:r w:rsidR="00C6108F">
        <w:rPr>
          <w:rFonts w:ascii="Times New Roman" w:hAnsi="Times New Roman" w:cs="Times New Roman"/>
          <w:sz w:val="28"/>
          <w:szCs w:val="28"/>
        </w:rPr>
        <w:t>leggendolo stavolta in maniera canonica, se uno dei due numeri viene confermato da questo secondo tiro, i Gobelin sono a tutti gl’effetti da considerarsi concreti, e vanno dunque affrontati. Nel Gioco di D. M.! non esiste la fuga, nemmeno quando i Bambocci sono allo stremo delle forze…</w:t>
      </w:r>
    </w:p>
    <w:p w:rsidR="00C6108F" w:rsidRDefault="00C6108F" w:rsidP="00D97ECE">
      <w:pPr>
        <w:spacing w:after="0" w:line="240" w:lineRule="auto"/>
        <w:jc w:val="both"/>
        <w:rPr>
          <w:rFonts w:ascii="Times New Roman" w:hAnsi="Times New Roman" w:cs="Times New Roman"/>
          <w:sz w:val="28"/>
          <w:szCs w:val="28"/>
        </w:rPr>
      </w:pPr>
    </w:p>
    <w:p w:rsidR="00C6108F" w:rsidRDefault="00C6108F" w:rsidP="00D97ECE">
      <w:pPr>
        <w:spacing w:after="0" w:line="240" w:lineRule="auto"/>
        <w:jc w:val="both"/>
        <w:rPr>
          <w:rFonts w:ascii="Times New Roman" w:hAnsi="Times New Roman" w:cs="Times New Roman"/>
          <w:sz w:val="28"/>
          <w:szCs w:val="28"/>
        </w:rPr>
      </w:pPr>
      <w:r w:rsidRPr="00C6108F">
        <w:rPr>
          <w:rFonts w:ascii="Times New Roman" w:hAnsi="Times New Roman" w:cs="Times New Roman"/>
          <w:i/>
          <w:sz w:val="28"/>
          <w:szCs w:val="28"/>
        </w:rPr>
        <w:t>Come procedere negli Scontri…</w:t>
      </w:r>
    </w:p>
    <w:p w:rsidR="00C6108F" w:rsidRDefault="00C6108F" w:rsidP="00D97ECE">
      <w:pPr>
        <w:spacing w:after="0" w:line="240" w:lineRule="auto"/>
        <w:jc w:val="both"/>
        <w:rPr>
          <w:rFonts w:ascii="Times New Roman" w:hAnsi="Times New Roman" w:cs="Times New Roman"/>
          <w:sz w:val="28"/>
          <w:szCs w:val="28"/>
        </w:rPr>
      </w:pPr>
    </w:p>
    <w:p w:rsidR="00C6108F" w:rsidRDefault="00C6108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Nulla di più semplice che combattere a D. M.!</w:t>
      </w:r>
      <w:r w:rsidR="005D5774">
        <w:rPr>
          <w:rFonts w:ascii="Times New Roman" w:hAnsi="Times New Roman" w:cs="Times New Roman"/>
          <w:sz w:val="28"/>
          <w:szCs w:val="28"/>
        </w:rPr>
        <w:t xml:space="preserve"> </w:t>
      </w:r>
      <w:r w:rsidR="00516E76">
        <w:rPr>
          <w:rFonts w:ascii="Times New Roman" w:hAnsi="Times New Roman" w:cs="Times New Roman"/>
          <w:sz w:val="28"/>
          <w:szCs w:val="28"/>
        </w:rPr>
        <w:t xml:space="preserve">Appurato che il numero dei componenti di una data </w:t>
      </w:r>
      <w:r w:rsidR="005D5774">
        <w:rPr>
          <w:rFonts w:ascii="Times New Roman" w:hAnsi="Times New Roman" w:cs="Times New Roman"/>
          <w:sz w:val="28"/>
          <w:szCs w:val="28"/>
        </w:rPr>
        <w:t xml:space="preserve">L. O. G. </w:t>
      </w:r>
      <w:r w:rsidR="00516E76">
        <w:rPr>
          <w:rFonts w:ascii="Times New Roman" w:hAnsi="Times New Roman" w:cs="Times New Roman"/>
          <w:sz w:val="28"/>
          <w:szCs w:val="28"/>
        </w:rPr>
        <w:t>sia quello stabilito dal primo lancio di Dado -</w:t>
      </w:r>
      <w:r w:rsidR="00516E76">
        <w:rPr>
          <w:rFonts w:ascii="Times New Roman" w:hAnsi="Times New Roman" w:cs="Times New Roman"/>
          <w:sz w:val="28"/>
          <w:szCs w:val="28"/>
        </w:rPr>
        <w:lastRenderedPageBreak/>
        <w:t xml:space="preserve">riconfermato malauguratamente dal secondo (non troppo </w:t>
      </w:r>
      <w:r w:rsidR="00516E76" w:rsidRPr="00516E76">
        <w:rPr>
          <w:rFonts w:ascii="Times New Roman" w:hAnsi="Times New Roman" w:cs="Times New Roman"/>
          <w:i/>
          <w:sz w:val="28"/>
          <w:szCs w:val="28"/>
        </w:rPr>
        <w:t>malauguratamente</w:t>
      </w:r>
      <w:r w:rsidR="00516E76">
        <w:rPr>
          <w:rFonts w:ascii="Times New Roman" w:hAnsi="Times New Roman" w:cs="Times New Roman"/>
          <w:sz w:val="28"/>
          <w:szCs w:val="28"/>
        </w:rPr>
        <w:t xml:space="preserve">: dopo vedremo perché)- </w:t>
      </w:r>
      <w:r w:rsidR="0035583D">
        <w:rPr>
          <w:rFonts w:ascii="Times New Roman" w:hAnsi="Times New Roman" w:cs="Times New Roman"/>
          <w:sz w:val="28"/>
          <w:szCs w:val="28"/>
        </w:rPr>
        <w:t>altro non resta da fare che capire di quanti Punti Vita è composto ogni Gobelin: si lanci un solo Dado per saperlo…</w:t>
      </w:r>
    </w:p>
    <w:p w:rsidR="0035583D" w:rsidRDefault="0035583D"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L’iniziativa va sempre alla Compagnia, potendo essa contare su un’intelligenza più elevata -anche nel peggiore dei casi. Il secondo passo del Giocatore sarà scegliere chi attaccare e tramite chi, e questa operazione la dovrà ripetere per ogni Bamboccio in suo possesso.</w:t>
      </w:r>
    </w:p>
    <w:p w:rsidR="0035583D" w:rsidRDefault="0035583D"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Gli scontri avvengono molto semplicemente tirando una volta il Dado e verificando se il colpo è andato a segno o meno tirandolo una seconda volta per i</w:t>
      </w:r>
      <w:r w:rsidR="009A5535">
        <w:rPr>
          <w:rFonts w:ascii="Times New Roman" w:hAnsi="Times New Roman" w:cs="Times New Roman"/>
          <w:sz w:val="28"/>
          <w:szCs w:val="28"/>
        </w:rPr>
        <w:t>l</w:t>
      </w:r>
      <w:r>
        <w:rPr>
          <w:rFonts w:ascii="Times New Roman" w:hAnsi="Times New Roman" w:cs="Times New Roman"/>
          <w:sz w:val="28"/>
          <w:szCs w:val="28"/>
        </w:rPr>
        <w:t xml:space="preserve"> Gobelin: la </w:t>
      </w:r>
      <w:r w:rsidRPr="009A5535">
        <w:rPr>
          <w:rFonts w:ascii="Times New Roman" w:hAnsi="Times New Roman" w:cs="Times New Roman"/>
          <w:i/>
          <w:sz w:val="28"/>
          <w:szCs w:val="28"/>
        </w:rPr>
        <w:t>differenza</w:t>
      </w:r>
      <w:r>
        <w:rPr>
          <w:rFonts w:ascii="Times New Roman" w:hAnsi="Times New Roman" w:cs="Times New Roman"/>
          <w:sz w:val="28"/>
          <w:szCs w:val="28"/>
        </w:rPr>
        <w:t xml:space="preserve"> fra l’uno e l’altro numero stabili</w:t>
      </w:r>
      <w:r w:rsidR="009A5535">
        <w:rPr>
          <w:rFonts w:ascii="Times New Roman" w:hAnsi="Times New Roman" w:cs="Times New Roman"/>
          <w:sz w:val="28"/>
          <w:szCs w:val="28"/>
        </w:rPr>
        <w:t xml:space="preserve">rà </w:t>
      </w:r>
      <w:r>
        <w:rPr>
          <w:rFonts w:ascii="Times New Roman" w:hAnsi="Times New Roman" w:cs="Times New Roman"/>
          <w:sz w:val="28"/>
          <w:szCs w:val="28"/>
        </w:rPr>
        <w:t>i Punti Vita perduti dal nanerottolo.</w:t>
      </w:r>
    </w:p>
    <w:p w:rsidR="0035583D" w:rsidRDefault="0035583D"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Qualora il numero </w:t>
      </w:r>
      <w:r w:rsidR="009A5535">
        <w:rPr>
          <w:rFonts w:ascii="Times New Roman" w:hAnsi="Times New Roman" w:cs="Times New Roman"/>
          <w:sz w:val="28"/>
          <w:szCs w:val="28"/>
        </w:rPr>
        <w:t xml:space="preserve">ottenuto </w:t>
      </w:r>
      <w:r>
        <w:rPr>
          <w:rFonts w:ascii="Times New Roman" w:hAnsi="Times New Roman" w:cs="Times New Roman"/>
          <w:sz w:val="28"/>
          <w:szCs w:val="28"/>
        </w:rPr>
        <w:t>d</w:t>
      </w:r>
      <w:r w:rsidR="009A5535">
        <w:rPr>
          <w:rFonts w:ascii="Times New Roman" w:hAnsi="Times New Roman" w:cs="Times New Roman"/>
          <w:sz w:val="28"/>
          <w:szCs w:val="28"/>
        </w:rPr>
        <w:t>a</w:t>
      </w:r>
      <w:r>
        <w:rPr>
          <w:rFonts w:ascii="Times New Roman" w:hAnsi="Times New Roman" w:cs="Times New Roman"/>
          <w:sz w:val="28"/>
          <w:szCs w:val="28"/>
        </w:rPr>
        <w:t xml:space="preserve"> quest’ultimo (dunque della Difesa) sia superiore a quello dell’Avventuriero (dunque dell’Attacco), in nessun modo questa differenza potrà </w:t>
      </w:r>
      <w:r w:rsidR="009A5535">
        <w:rPr>
          <w:rFonts w:ascii="Times New Roman" w:hAnsi="Times New Roman" w:cs="Times New Roman"/>
          <w:sz w:val="28"/>
          <w:szCs w:val="28"/>
        </w:rPr>
        <w:t xml:space="preserve">andare ad </w:t>
      </w:r>
      <w:r>
        <w:rPr>
          <w:rFonts w:ascii="Times New Roman" w:hAnsi="Times New Roman" w:cs="Times New Roman"/>
          <w:sz w:val="28"/>
          <w:szCs w:val="28"/>
        </w:rPr>
        <w:t xml:space="preserve">inficiare sui </w:t>
      </w:r>
      <w:r w:rsidR="009A5535">
        <w:rPr>
          <w:rFonts w:ascii="Times New Roman" w:hAnsi="Times New Roman" w:cs="Times New Roman"/>
          <w:sz w:val="28"/>
          <w:szCs w:val="28"/>
        </w:rPr>
        <w:t xml:space="preserve">suoi </w:t>
      </w:r>
      <w:r>
        <w:rPr>
          <w:rFonts w:ascii="Times New Roman" w:hAnsi="Times New Roman" w:cs="Times New Roman"/>
          <w:sz w:val="28"/>
          <w:szCs w:val="28"/>
        </w:rPr>
        <w:t>Punti Vita</w:t>
      </w:r>
      <w:r w:rsidR="009A5535">
        <w:rPr>
          <w:rFonts w:ascii="Times New Roman" w:hAnsi="Times New Roman" w:cs="Times New Roman"/>
          <w:sz w:val="28"/>
          <w:szCs w:val="28"/>
        </w:rPr>
        <w:t>, e questa regola varrà anche a parti invertite -una bella parata, infatti, non sarà mai una ‘parata dannosa’</w:t>
      </w:r>
      <w:r>
        <w:rPr>
          <w:rFonts w:ascii="Times New Roman" w:hAnsi="Times New Roman" w:cs="Times New Roman"/>
          <w:sz w:val="28"/>
          <w:szCs w:val="28"/>
        </w:rPr>
        <w:t>.</w:t>
      </w:r>
    </w:p>
    <w:p w:rsidR="0035583D" w:rsidRDefault="009A5535"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In caso di pareggio, il colpo è da considerarsi ‘stoccata contro stoccata’, e dunque nullo.</w:t>
      </w:r>
    </w:p>
    <w:p w:rsidR="009A5535" w:rsidRDefault="007B3BA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Si procederà poi all’opposto, in piena libertà di decidere quale Gobelin attaccherà chi.</w:t>
      </w:r>
    </w:p>
    <w:p w:rsidR="007B3BA9" w:rsidRDefault="007B3BA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Può succedere ovviamente che vi sia un disavanzo fra i </w:t>
      </w:r>
      <w:r w:rsidR="00C01D19">
        <w:rPr>
          <w:rFonts w:ascii="Times New Roman" w:hAnsi="Times New Roman" w:cs="Times New Roman"/>
          <w:sz w:val="28"/>
          <w:szCs w:val="28"/>
        </w:rPr>
        <w:t>componenti della Compagnia e dei L. O. G.: se tale disavanzo è a favore della prima, leggi sotto le Regole legate all’</w:t>
      </w:r>
      <w:r w:rsidR="00C01D19" w:rsidRPr="00C01D19">
        <w:rPr>
          <w:rFonts w:ascii="Times New Roman" w:hAnsi="Times New Roman" w:cs="Times New Roman"/>
          <w:i/>
          <w:sz w:val="28"/>
          <w:szCs w:val="28"/>
        </w:rPr>
        <w:t>Infierire</w:t>
      </w:r>
      <w:r w:rsidR="00C01D19">
        <w:rPr>
          <w:rFonts w:ascii="Times New Roman" w:hAnsi="Times New Roman" w:cs="Times New Roman"/>
          <w:sz w:val="28"/>
          <w:szCs w:val="28"/>
        </w:rPr>
        <w:t>…</w:t>
      </w:r>
    </w:p>
    <w:p w:rsidR="00C01D19" w:rsidRDefault="00C01D19" w:rsidP="00D97ECE">
      <w:pPr>
        <w:spacing w:after="0" w:line="240" w:lineRule="auto"/>
        <w:jc w:val="both"/>
        <w:rPr>
          <w:rFonts w:ascii="Times New Roman" w:hAnsi="Times New Roman" w:cs="Times New Roman"/>
          <w:sz w:val="28"/>
          <w:szCs w:val="28"/>
        </w:rPr>
      </w:pPr>
    </w:p>
    <w:p w:rsidR="006D36E5" w:rsidRPr="006D36E5" w:rsidRDefault="006D36E5" w:rsidP="00D97ECE">
      <w:pPr>
        <w:spacing w:after="0" w:line="240" w:lineRule="auto"/>
        <w:jc w:val="both"/>
        <w:rPr>
          <w:rFonts w:ascii="Times New Roman" w:hAnsi="Times New Roman" w:cs="Times New Roman"/>
          <w:i/>
          <w:sz w:val="28"/>
          <w:szCs w:val="28"/>
        </w:rPr>
      </w:pPr>
      <w:r w:rsidRPr="006D36E5">
        <w:rPr>
          <w:rFonts w:ascii="Times New Roman" w:hAnsi="Times New Roman" w:cs="Times New Roman"/>
          <w:i/>
          <w:sz w:val="28"/>
          <w:szCs w:val="28"/>
        </w:rPr>
        <w:t>Infierire…</w:t>
      </w:r>
    </w:p>
    <w:p w:rsidR="006D36E5" w:rsidRDefault="006D36E5" w:rsidP="00D97ECE">
      <w:pPr>
        <w:spacing w:after="0" w:line="240" w:lineRule="auto"/>
        <w:jc w:val="both"/>
        <w:rPr>
          <w:rFonts w:ascii="Times New Roman" w:hAnsi="Times New Roman" w:cs="Times New Roman"/>
          <w:sz w:val="28"/>
          <w:szCs w:val="28"/>
        </w:rPr>
      </w:pPr>
    </w:p>
    <w:p w:rsidR="006D36E5" w:rsidRDefault="006D36E5"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E’ cosa nota dai tempi della Preistoria che Infierire sia un’arte tutta </w:t>
      </w:r>
      <w:r w:rsidR="00B23444" w:rsidRPr="00B23444">
        <w:rPr>
          <w:rFonts w:ascii="Times New Roman" w:hAnsi="Times New Roman" w:cs="Times New Roman"/>
          <w:i/>
          <w:sz w:val="28"/>
          <w:szCs w:val="28"/>
        </w:rPr>
        <w:t>U</w:t>
      </w:r>
      <w:r w:rsidRPr="00B23444">
        <w:rPr>
          <w:rFonts w:ascii="Times New Roman" w:hAnsi="Times New Roman" w:cs="Times New Roman"/>
          <w:i/>
          <w:sz w:val="28"/>
          <w:szCs w:val="28"/>
        </w:rPr>
        <w:t>mana</w:t>
      </w:r>
      <w:r>
        <w:rPr>
          <w:rFonts w:ascii="Times New Roman" w:hAnsi="Times New Roman" w:cs="Times New Roman"/>
          <w:sz w:val="28"/>
          <w:szCs w:val="28"/>
        </w:rPr>
        <w:t xml:space="preserve"> -e a volte unica prerogativa </w:t>
      </w:r>
      <w:r w:rsidR="00B23444">
        <w:rPr>
          <w:rFonts w:ascii="Times New Roman" w:hAnsi="Times New Roman" w:cs="Times New Roman"/>
          <w:sz w:val="28"/>
          <w:szCs w:val="28"/>
        </w:rPr>
        <w:t>dell’</w:t>
      </w:r>
      <w:r w:rsidR="00B23444" w:rsidRPr="00B23444">
        <w:rPr>
          <w:rFonts w:ascii="Times New Roman" w:hAnsi="Times New Roman" w:cs="Times New Roman"/>
          <w:i/>
          <w:sz w:val="28"/>
          <w:szCs w:val="28"/>
        </w:rPr>
        <w:t>Umano</w:t>
      </w:r>
      <w:r w:rsidR="00B23444">
        <w:rPr>
          <w:rFonts w:ascii="Times New Roman" w:hAnsi="Times New Roman" w:cs="Times New Roman"/>
          <w:sz w:val="28"/>
          <w:szCs w:val="28"/>
        </w:rPr>
        <w:t xml:space="preserve"> </w:t>
      </w:r>
      <w:r>
        <w:rPr>
          <w:rFonts w:ascii="Times New Roman" w:hAnsi="Times New Roman" w:cs="Times New Roman"/>
          <w:sz w:val="28"/>
          <w:szCs w:val="28"/>
        </w:rPr>
        <w:t xml:space="preserve">nella vita. E’ per questo motivo che le Compagnie potranno </w:t>
      </w:r>
      <w:r w:rsidRPr="008B79DA">
        <w:rPr>
          <w:rFonts w:ascii="Times New Roman" w:hAnsi="Times New Roman" w:cs="Times New Roman"/>
          <w:i/>
          <w:sz w:val="28"/>
          <w:szCs w:val="28"/>
        </w:rPr>
        <w:t>Infierire</w:t>
      </w:r>
      <w:r>
        <w:rPr>
          <w:rFonts w:ascii="Times New Roman" w:hAnsi="Times New Roman" w:cs="Times New Roman"/>
          <w:sz w:val="28"/>
          <w:szCs w:val="28"/>
        </w:rPr>
        <w:t xml:space="preserve"> sui propri avversari e i propri avversari neanche per sogno: sì, in pratica, che tu abbia una Compagnia di sei elementi, oppure di uno, i Gobelin all’attacco se ne staranno comunque buoni-buoni in fila indiana come dei perfetti beoti che attendono il proprio turno alla Pos</w:t>
      </w:r>
      <w:r w:rsidR="008B79DA">
        <w:rPr>
          <w:rFonts w:ascii="Times New Roman" w:hAnsi="Times New Roman" w:cs="Times New Roman"/>
          <w:sz w:val="28"/>
          <w:szCs w:val="28"/>
        </w:rPr>
        <w:t>ta…</w:t>
      </w:r>
    </w:p>
    <w:p w:rsidR="006D36E5" w:rsidRDefault="006D36E5" w:rsidP="00D97ECE">
      <w:pPr>
        <w:spacing w:after="0" w:line="240" w:lineRule="auto"/>
        <w:jc w:val="both"/>
        <w:rPr>
          <w:rFonts w:ascii="Times New Roman" w:hAnsi="Times New Roman" w:cs="Times New Roman"/>
          <w:sz w:val="28"/>
          <w:szCs w:val="28"/>
        </w:rPr>
      </w:pPr>
      <w:r w:rsidRPr="008B79DA">
        <w:rPr>
          <w:rFonts w:ascii="Times New Roman" w:hAnsi="Times New Roman" w:cs="Times New Roman"/>
          <w:i/>
          <w:sz w:val="28"/>
          <w:szCs w:val="28"/>
        </w:rPr>
        <w:t>Puoi approfittare di tanta idiozia</w:t>
      </w:r>
      <w:r>
        <w:rPr>
          <w:rFonts w:ascii="Times New Roman" w:hAnsi="Times New Roman" w:cs="Times New Roman"/>
          <w:sz w:val="28"/>
          <w:szCs w:val="28"/>
        </w:rPr>
        <w:t>: se il disavanzo è, ad esempio, di un solo Avventuriero, puoi impegnarlo in un dato scontro facendogli fare coppia con chi vuoi tu</w:t>
      </w:r>
      <w:r w:rsidR="008B79DA">
        <w:rPr>
          <w:rFonts w:ascii="Times New Roman" w:hAnsi="Times New Roman" w:cs="Times New Roman"/>
          <w:sz w:val="28"/>
          <w:szCs w:val="28"/>
        </w:rPr>
        <w:t xml:space="preserve">; in tal caso, quando il colpo andrà a segno, potrai I. con un secondo tiro, che non vuole però un terzo tiro per sapere se sia stato parato o meno: </w:t>
      </w:r>
      <w:r w:rsidR="008B79DA" w:rsidRPr="00C40736">
        <w:rPr>
          <w:rFonts w:ascii="Times New Roman" w:hAnsi="Times New Roman" w:cs="Times New Roman"/>
          <w:i/>
          <w:sz w:val="28"/>
          <w:szCs w:val="28"/>
        </w:rPr>
        <w:t>il risultato sarà tutti Punti Vita persi dall’avversario</w:t>
      </w:r>
      <w:r w:rsidR="008B79DA">
        <w:rPr>
          <w:rFonts w:ascii="Times New Roman" w:hAnsi="Times New Roman" w:cs="Times New Roman"/>
          <w:sz w:val="28"/>
          <w:szCs w:val="28"/>
        </w:rPr>
        <w:t>. Gl’Avventurieri impiegati nell’I. vanno stabiliti prima dello scontro, senza però alcuna limitazione di numero (</w:t>
      </w:r>
      <w:r w:rsidR="008B79DA" w:rsidRPr="008B79DA">
        <w:rPr>
          <w:rFonts w:ascii="Times New Roman" w:hAnsi="Times New Roman" w:cs="Times New Roman"/>
          <w:i/>
          <w:sz w:val="28"/>
          <w:szCs w:val="28"/>
        </w:rPr>
        <w:t>coppia</w:t>
      </w:r>
      <w:r w:rsidR="008B79DA">
        <w:rPr>
          <w:rFonts w:ascii="Times New Roman" w:hAnsi="Times New Roman" w:cs="Times New Roman"/>
          <w:sz w:val="28"/>
          <w:szCs w:val="28"/>
        </w:rPr>
        <w:t xml:space="preserve">, </w:t>
      </w:r>
      <w:r w:rsidR="008B79DA" w:rsidRPr="008B79DA">
        <w:rPr>
          <w:rFonts w:ascii="Times New Roman" w:hAnsi="Times New Roman" w:cs="Times New Roman"/>
          <w:i/>
          <w:sz w:val="28"/>
          <w:szCs w:val="28"/>
        </w:rPr>
        <w:t>trio</w:t>
      </w:r>
      <w:r w:rsidR="008B79DA">
        <w:rPr>
          <w:rFonts w:ascii="Times New Roman" w:hAnsi="Times New Roman" w:cs="Times New Roman"/>
          <w:sz w:val="28"/>
          <w:szCs w:val="28"/>
        </w:rPr>
        <w:t xml:space="preserve">, </w:t>
      </w:r>
      <w:r w:rsidR="008B79DA" w:rsidRPr="008B79DA">
        <w:rPr>
          <w:rFonts w:ascii="Times New Roman" w:hAnsi="Times New Roman" w:cs="Times New Roman"/>
          <w:i/>
          <w:sz w:val="28"/>
          <w:szCs w:val="28"/>
        </w:rPr>
        <w:t>quartetto</w:t>
      </w:r>
      <w:r w:rsidR="008B79DA">
        <w:rPr>
          <w:rFonts w:ascii="Times New Roman" w:hAnsi="Times New Roman" w:cs="Times New Roman"/>
          <w:sz w:val="28"/>
          <w:szCs w:val="28"/>
        </w:rPr>
        <w:t xml:space="preserve">, </w:t>
      </w:r>
      <w:r w:rsidR="008B79DA" w:rsidRPr="008B79DA">
        <w:rPr>
          <w:rFonts w:ascii="Times New Roman" w:hAnsi="Times New Roman" w:cs="Times New Roman"/>
          <w:i/>
          <w:sz w:val="28"/>
          <w:szCs w:val="28"/>
        </w:rPr>
        <w:t>quintetto</w:t>
      </w:r>
      <w:r w:rsidR="008B79DA">
        <w:rPr>
          <w:rFonts w:ascii="Times New Roman" w:hAnsi="Times New Roman" w:cs="Times New Roman"/>
          <w:sz w:val="28"/>
          <w:szCs w:val="28"/>
        </w:rPr>
        <w:t xml:space="preserve">, </w:t>
      </w:r>
      <w:r w:rsidR="008B79DA" w:rsidRPr="008B79DA">
        <w:rPr>
          <w:rFonts w:ascii="Times New Roman" w:hAnsi="Times New Roman" w:cs="Times New Roman"/>
          <w:i/>
          <w:sz w:val="28"/>
          <w:szCs w:val="28"/>
        </w:rPr>
        <w:t>sestetto</w:t>
      </w:r>
      <w:r w:rsidR="008B79DA">
        <w:rPr>
          <w:rFonts w:ascii="Times New Roman" w:hAnsi="Times New Roman" w:cs="Times New Roman"/>
          <w:sz w:val="28"/>
          <w:szCs w:val="28"/>
        </w:rPr>
        <w:t>).</w:t>
      </w:r>
      <w:r w:rsidR="00C40736">
        <w:rPr>
          <w:rFonts w:ascii="Times New Roman" w:hAnsi="Times New Roman" w:cs="Times New Roman"/>
          <w:sz w:val="28"/>
          <w:szCs w:val="28"/>
        </w:rPr>
        <w:t xml:space="preserve"> La loro collocazione può variare da turno a turno, ma non si può decidere di chiamare qualcuno </w:t>
      </w:r>
      <w:r w:rsidR="00C40736" w:rsidRPr="00C40736">
        <w:rPr>
          <w:rFonts w:ascii="Times New Roman" w:hAnsi="Times New Roman" w:cs="Times New Roman"/>
          <w:i/>
          <w:sz w:val="28"/>
          <w:szCs w:val="28"/>
        </w:rPr>
        <w:t>a cose fatte</w:t>
      </w:r>
      <w:r w:rsidR="00C40736">
        <w:rPr>
          <w:rFonts w:ascii="Times New Roman" w:hAnsi="Times New Roman" w:cs="Times New Roman"/>
          <w:sz w:val="28"/>
          <w:szCs w:val="28"/>
        </w:rPr>
        <w:t>, una volta che il colpo è andato a segno…</w:t>
      </w:r>
    </w:p>
    <w:p w:rsidR="008B79DA" w:rsidRDefault="00C40736"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O s’era lì a supportare il compagno, o non s’era lì.</w:t>
      </w:r>
    </w:p>
    <w:p w:rsidR="008B79DA" w:rsidRDefault="00C40736"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Chi I. si suppone stia dietro un compagno che lo copre, dunque non è soggetto ad attacchi da parte degli avversari. Si consiglia pertanto di far I. i più deboli…</w:t>
      </w:r>
    </w:p>
    <w:p w:rsidR="00C40736" w:rsidRDefault="00C40736" w:rsidP="00D97ECE">
      <w:pPr>
        <w:spacing w:after="0" w:line="240" w:lineRule="auto"/>
        <w:jc w:val="both"/>
        <w:rPr>
          <w:rFonts w:ascii="Times New Roman" w:hAnsi="Times New Roman" w:cs="Times New Roman"/>
          <w:sz w:val="28"/>
          <w:szCs w:val="28"/>
        </w:rPr>
      </w:pPr>
    </w:p>
    <w:p w:rsidR="00C40736" w:rsidRPr="00AA61E3" w:rsidRDefault="00AA61E3" w:rsidP="00D97ECE">
      <w:pPr>
        <w:spacing w:after="0" w:line="240" w:lineRule="auto"/>
        <w:jc w:val="both"/>
        <w:rPr>
          <w:rFonts w:ascii="Times New Roman" w:hAnsi="Times New Roman" w:cs="Times New Roman"/>
          <w:b/>
          <w:sz w:val="28"/>
          <w:szCs w:val="28"/>
        </w:rPr>
      </w:pPr>
      <w:r w:rsidRPr="00AA61E3">
        <w:rPr>
          <w:rFonts w:ascii="Times New Roman" w:hAnsi="Times New Roman" w:cs="Times New Roman"/>
          <w:b/>
          <w:sz w:val="28"/>
          <w:szCs w:val="28"/>
        </w:rPr>
        <w:t xml:space="preserve">Ogni scontro vinto dà diritto alla Compagnia ad Un Punto di Eroismo, da doversi registrare nella sua Scheda </w:t>
      </w:r>
      <w:r>
        <w:rPr>
          <w:rFonts w:ascii="Times New Roman" w:hAnsi="Times New Roman" w:cs="Times New Roman"/>
          <w:b/>
          <w:sz w:val="28"/>
          <w:szCs w:val="28"/>
        </w:rPr>
        <w:t xml:space="preserve">del </w:t>
      </w:r>
      <w:r w:rsidRPr="00AA61E3">
        <w:rPr>
          <w:rFonts w:ascii="Times New Roman" w:hAnsi="Times New Roman" w:cs="Times New Roman"/>
          <w:b/>
          <w:sz w:val="28"/>
          <w:szCs w:val="28"/>
        </w:rPr>
        <w:t>Conteggio.</w:t>
      </w:r>
    </w:p>
    <w:p w:rsidR="00AA61E3" w:rsidRDefault="00AA61E3" w:rsidP="00D97ECE">
      <w:pPr>
        <w:spacing w:after="0" w:line="240" w:lineRule="auto"/>
        <w:jc w:val="both"/>
        <w:rPr>
          <w:rFonts w:ascii="Times New Roman" w:hAnsi="Times New Roman" w:cs="Times New Roman"/>
          <w:sz w:val="28"/>
          <w:szCs w:val="28"/>
        </w:rPr>
      </w:pPr>
    </w:p>
    <w:p w:rsidR="00F06EC9" w:rsidRDefault="00F06EC9" w:rsidP="00F06EC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I </w:t>
      </w:r>
      <w:r w:rsidR="00641153">
        <w:rPr>
          <w:rFonts w:ascii="Times New Roman" w:hAnsi="Times New Roman" w:cs="Times New Roman"/>
          <w:sz w:val="28"/>
          <w:szCs w:val="28"/>
        </w:rPr>
        <w:t>Tunnel</w:t>
      </w:r>
    </w:p>
    <w:p w:rsidR="00F06EC9" w:rsidRDefault="00F06EC9" w:rsidP="00D97ECE">
      <w:pPr>
        <w:spacing w:after="0" w:line="240" w:lineRule="auto"/>
        <w:jc w:val="both"/>
        <w:rPr>
          <w:rFonts w:ascii="Times New Roman" w:hAnsi="Times New Roman" w:cs="Times New Roman"/>
          <w:sz w:val="28"/>
          <w:szCs w:val="28"/>
        </w:rPr>
      </w:pPr>
    </w:p>
    <w:p w:rsidR="00AA61E3" w:rsidRDefault="00F06EC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Quanto sopra menzionato vale per quanto riguarda gli scontri con le L. O. G. -che avvengono, ricordiamo, nel caso in cui un lancio di Dado ‘canonico’ conferma il numero uscito pensando alla ‘Faccia di Nord’ o ‘di Sud’ del Dado stesso (questo stesso numero, oltre ad indicare di quanti elementi è formata la L. O. G., indica ovviamente anche da che direzione proviene la carica avversaria, se da Nord o da Sud -e, pensando a corridoi che ora vedremo in che modo s’esplorano, se da Est o da Ovest).</w:t>
      </w:r>
    </w:p>
    <w:p w:rsidR="00F06EC9" w:rsidRDefault="00F06EC9" w:rsidP="00D97ECE">
      <w:pPr>
        <w:spacing w:after="0" w:line="240" w:lineRule="auto"/>
        <w:jc w:val="both"/>
        <w:rPr>
          <w:rFonts w:ascii="Times New Roman" w:hAnsi="Times New Roman" w:cs="Times New Roman"/>
          <w:sz w:val="28"/>
          <w:szCs w:val="28"/>
        </w:rPr>
      </w:pPr>
      <w:r w:rsidRPr="00936B36">
        <w:rPr>
          <w:rFonts w:ascii="Times New Roman" w:hAnsi="Times New Roman" w:cs="Times New Roman"/>
          <w:i/>
          <w:sz w:val="28"/>
          <w:szCs w:val="28"/>
        </w:rPr>
        <w:t>Ma quando i numeri di Nord o di Sud</w:t>
      </w:r>
      <w:r>
        <w:rPr>
          <w:rFonts w:ascii="Times New Roman" w:hAnsi="Times New Roman" w:cs="Times New Roman"/>
          <w:sz w:val="28"/>
          <w:szCs w:val="28"/>
        </w:rPr>
        <w:t xml:space="preserve"> (si parte sempre da un corridoio che va da Nord a Sud, in una sua altezza indefinita e semmai esplicata dall’agire degl’Avventurieri) </w:t>
      </w:r>
      <w:r w:rsidRPr="00936B36">
        <w:rPr>
          <w:rFonts w:ascii="Times New Roman" w:hAnsi="Times New Roman" w:cs="Times New Roman"/>
          <w:i/>
          <w:sz w:val="28"/>
          <w:szCs w:val="28"/>
        </w:rPr>
        <w:t>non sono confermati da un secondo lancio ‘canonico’…?</w:t>
      </w:r>
    </w:p>
    <w:p w:rsidR="00F06EC9" w:rsidRDefault="00F06EC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Ebbene: in questo caso, bisognerà ‘dare Valore -</w:t>
      </w:r>
      <w:r w:rsidRPr="00834AAF">
        <w:rPr>
          <w:rFonts w:ascii="Times New Roman" w:hAnsi="Times New Roman" w:cs="Times New Roman"/>
          <w:i/>
          <w:sz w:val="28"/>
          <w:szCs w:val="28"/>
        </w:rPr>
        <w:t>o Qualità</w:t>
      </w:r>
      <w:r>
        <w:rPr>
          <w:rFonts w:ascii="Times New Roman" w:hAnsi="Times New Roman" w:cs="Times New Roman"/>
          <w:sz w:val="28"/>
          <w:szCs w:val="28"/>
        </w:rPr>
        <w:t>- all’Uno’.</w:t>
      </w:r>
    </w:p>
    <w:p w:rsidR="00F06EC9" w:rsidRDefault="00F06EC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Guardate cioè dov’è che guarda l’</w:t>
      </w:r>
      <w:r w:rsidR="00862237">
        <w:rPr>
          <w:rFonts w:ascii="Times New Roman" w:hAnsi="Times New Roman" w:cs="Times New Roman"/>
          <w:sz w:val="28"/>
          <w:szCs w:val="28"/>
        </w:rPr>
        <w:t>Uno,</w:t>
      </w:r>
      <w:r>
        <w:rPr>
          <w:rFonts w:ascii="Times New Roman" w:hAnsi="Times New Roman" w:cs="Times New Roman"/>
          <w:sz w:val="28"/>
          <w:szCs w:val="28"/>
        </w:rPr>
        <w:t xml:space="preserve"> poi considerate, con un secondo lancio di Dado (‘canonico’), se Esso sia (rappresenti):</w:t>
      </w:r>
    </w:p>
    <w:p w:rsidR="00F06EC9" w:rsidRDefault="00F06EC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00C13D4F">
        <w:rPr>
          <w:rFonts w:ascii="Times New Roman" w:hAnsi="Times New Roman" w:cs="Times New Roman"/>
          <w:sz w:val="28"/>
          <w:szCs w:val="28"/>
        </w:rPr>
        <w:t>Botola</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2-Porta</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3-Corridoio</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4-Trappola</w:t>
      </w:r>
    </w:p>
    <w:p w:rsidR="00C13D4F" w:rsidRDefault="00263D48"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5-Stanza</w:t>
      </w:r>
      <w:r w:rsidR="00C13D4F">
        <w:rPr>
          <w:rFonts w:ascii="Times New Roman" w:hAnsi="Times New Roman" w:cs="Times New Roman"/>
          <w:sz w:val="28"/>
          <w:szCs w:val="28"/>
        </w:rPr>
        <w:t xml:space="preserve"> Segret</w:t>
      </w:r>
      <w:r>
        <w:rPr>
          <w:rFonts w:ascii="Times New Roman" w:hAnsi="Times New Roman" w:cs="Times New Roman"/>
          <w:sz w:val="28"/>
          <w:szCs w:val="28"/>
        </w:rPr>
        <w:t>a</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6-Parete</w:t>
      </w:r>
    </w:p>
    <w:p w:rsidR="00C13D4F" w:rsidRDefault="00C13D4F" w:rsidP="00D97ECE">
      <w:pPr>
        <w:spacing w:after="0" w:line="240" w:lineRule="auto"/>
        <w:jc w:val="both"/>
        <w:rPr>
          <w:rFonts w:ascii="Times New Roman" w:hAnsi="Times New Roman" w:cs="Times New Roman"/>
          <w:sz w:val="28"/>
          <w:szCs w:val="28"/>
        </w:rPr>
      </w:pPr>
    </w:p>
    <w:p w:rsidR="00862237" w:rsidRDefault="00862237"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Ovviamente, una volta mossi i primi passi all’interno del Dungeon (e dunque dal secondo turno in poi), non dovrò più considerare l’Uno </w:t>
      </w:r>
      <w:r w:rsidRPr="00211511">
        <w:rPr>
          <w:rFonts w:ascii="Times New Roman" w:hAnsi="Times New Roman" w:cs="Times New Roman"/>
          <w:i/>
          <w:sz w:val="28"/>
          <w:szCs w:val="28"/>
        </w:rPr>
        <w:t>alle spalle degli Avventurieri</w:t>
      </w:r>
      <w:r w:rsidR="00C63315">
        <w:rPr>
          <w:rFonts w:ascii="Times New Roman" w:hAnsi="Times New Roman" w:cs="Times New Roman"/>
          <w:sz w:val="28"/>
          <w:szCs w:val="28"/>
        </w:rPr>
        <w:t>:</w:t>
      </w:r>
      <w:r w:rsidR="00936B36">
        <w:rPr>
          <w:rFonts w:ascii="Times New Roman" w:hAnsi="Times New Roman" w:cs="Times New Roman"/>
          <w:sz w:val="28"/>
          <w:szCs w:val="28"/>
        </w:rPr>
        <w:t xml:space="preserve"> </w:t>
      </w:r>
      <w:r w:rsidR="00C63315">
        <w:rPr>
          <w:rFonts w:ascii="Times New Roman" w:hAnsi="Times New Roman" w:cs="Times New Roman"/>
          <w:sz w:val="28"/>
          <w:szCs w:val="28"/>
        </w:rPr>
        <w:t xml:space="preserve">infatti ci può stare che io, capitato fortuitamente nel bel mezzo d’un Dungeon, mi trovi alle spalle </w:t>
      </w:r>
      <w:r w:rsidR="00C63315" w:rsidRPr="00C63315">
        <w:rPr>
          <w:rFonts w:ascii="Times New Roman" w:hAnsi="Times New Roman" w:cs="Times New Roman"/>
          <w:i/>
          <w:sz w:val="28"/>
          <w:szCs w:val="28"/>
        </w:rPr>
        <w:t>una Botola</w:t>
      </w:r>
      <w:r w:rsidR="00C63315">
        <w:rPr>
          <w:rFonts w:ascii="Times New Roman" w:hAnsi="Times New Roman" w:cs="Times New Roman"/>
          <w:sz w:val="28"/>
          <w:szCs w:val="28"/>
        </w:rPr>
        <w:t xml:space="preserve">, </w:t>
      </w:r>
      <w:r w:rsidR="00C63315" w:rsidRPr="00C63315">
        <w:rPr>
          <w:rFonts w:ascii="Times New Roman" w:hAnsi="Times New Roman" w:cs="Times New Roman"/>
          <w:i/>
          <w:sz w:val="28"/>
          <w:szCs w:val="28"/>
        </w:rPr>
        <w:t>una Porta</w:t>
      </w:r>
      <w:r w:rsidR="00C63315">
        <w:rPr>
          <w:rFonts w:ascii="Times New Roman" w:hAnsi="Times New Roman" w:cs="Times New Roman"/>
          <w:sz w:val="28"/>
          <w:szCs w:val="28"/>
        </w:rPr>
        <w:t xml:space="preserve"> o </w:t>
      </w:r>
      <w:r w:rsidR="00C63315" w:rsidRPr="00C63315">
        <w:rPr>
          <w:rFonts w:ascii="Times New Roman" w:hAnsi="Times New Roman" w:cs="Times New Roman"/>
          <w:i/>
          <w:sz w:val="28"/>
          <w:szCs w:val="28"/>
        </w:rPr>
        <w:t>un Corridoio</w:t>
      </w:r>
      <w:r w:rsidR="00C63315">
        <w:rPr>
          <w:rFonts w:ascii="Times New Roman" w:hAnsi="Times New Roman" w:cs="Times New Roman"/>
          <w:sz w:val="28"/>
          <w:szCs w:val="28"/>
        </w:rPr>
        <w:t xml:space="preserve">, </w:t>
      </w:r>
      <w:r w:rsidR="00C63315" w:rsidRPr="00C63315">
        <w:rPr>
          <w:rFonts w:ascii="Times New Roman" w:hAnsi="Times New Roman" w:cs="Times New Roman"/>
          <w:i/>
          <w:sz w:val="28"/>
          <w:szCs w:val="28"/>
        </w:rPr>
        <w:t>una Trappola</w:t>
      </w:r>
      <w:r w:rsidR="00C63315">
        <w:rPr>
          <w:rFonts w:ascii="Times New Roman" w:hAnsi="Times New Roman" w:cs="Times New Roman"/>
          <w:sz w:val="28"/>
          <w:szCs w:val="28"/>
        </w:rPr>
        <w:t xml:space="preserve">, </w:t>
      </w:r>
      <w:r w:rsidR="00C63315" w:rsidRPr="00C63315">
        <w:rPr>
          <w:rFonts w:ascii="Times New Roman" w:hAnsi="Times New Roman" w:cs="Times New Roman"/>
          <w:i/>
          <w:sz w:val="28"/>
          <w:szCs w:val="28"/>
        </w:rPr>
        <w:t>un Passaggio Segreto</w:t>
      </w:r>
      <w:r w:rsidR="00C63315">
        <w:rPr>
          <w:rFonts w:ascii="Times New Roman" w:hAnsi="Times New Roman" w:cs="Times New Roman"/>
          <w:sz w:val="28"/>
          <w:szCs w:val="28"/>
        </w:rPr>
        <w:t xml:space="preserve"> o </w:t>
      </w:r>
      <w:r w:rsidR="00C63315" w:rsidRPr="00C63315">
        <w:rPr>
          <w:rFonts w:ascii="Times New Roman" w:hAnsi="Times New Roman" w:cs="Times New Roman"/>
          <w:i/>
          <w:sz w:val="28"/>
          <w:szCs w:val="28"/>
        </w:rPr>
        <w:t>una Parete</w:t>
      </w:r>
      <w:r w:rsidR="00C63315">
        <w:rPr>
          <w:rFonts w:ascii="Times New Roman" w:hAnsi="Times New Roman" w:cs="Times New Roman"/>
          <w:sz w:val="28"/>
          <w:szCs w:val="28"/>
        </w:rPr>
        <w:t xml:space="preserve">… ma non che io mi sia trovato, </w:t>
      </w:r>
      <w:r w:rsidR="00C63315" w:rsidRPr="00211511">
        <w:rPr>
          <w:rFonts w:ascii="Times New Roman" w:hAnsi="Times New Roman" w:cs="Times New Roman"/>
          <w:i/>
          <w:sz w:val="28"/>
          <w:szCs w:val="28"/>
        </w:rPr>
        <w:t>nel bel mezzo del cammino</w:t>
      </w:r>
      <w:r w:rsidR="00C63315">
        <w:rPr>
          <w:rFonts w:ascii="Times New Roman" w:hAnsi="Times New Roman" w:cs="Times New Roman"/>
          <w:sz w:val="28"/>
          <w:szCs w:val="28"/>
        </w:rPr>
        <w:t xml:space="preserve">, </w:t>
      </w:r>
      <w:r w:rsidR="0023452E">
        <w:rPr>
          <w:rFonts w:ascii="Times New Roman" w:hAnsi="Times New Roman" w:cs="Times New Roman"/>
          <w:sz w:val="28"/>
          <w:szCs w:val="28"/>
        </w:rPr>
        <w:t xml:space="preserve">nella condizione di dover </w:t>
      </w:r>
      <w:r w:rsidR="00C63315" w:rsidRPr="00C63315">
        <w:rPr>
          <w:rFonts w:ascii="Times New Roman" w:hAnsi="Times New Roman" w:cs="Times New Roman"/>
          <w:i/>
          <w:sz w:val="28"/>
          <w:szCs w:val="28"/>
        </w:rPr>
        <w:t>attraversare</w:t>
      </w:r>
      <w:r w:rsidR="00C63315">
        <w:rPr>
          <w:rFonts w:ascii="Times New Roman" w:hAnsi="Times New Roman" w:cs="Times New Roman"/>
          <w:sz w:val="28"/>
          <w:szCs w:val="28"/>
        </w:rPr>
        <w:t xml:space="preserve"> tali elementi architettonici </w:t>
      </w:r>
      <w:r w:rsidR="00C63315" w:rsidRPr="00C63315">
        <w:rPr>
          <w:rFonts w:ascii="Times New Roman" w:hAnsi="Times New Roman" w:cs="Times New Roman"/>
          <w:i/>
          <w:sz w:val="28"/>
          <w:szCs w:val="28"/>
        </w:rPr>
        <w:t>inavvertitamente</w:t>
      </w:r>
      <w:r w:rsidR="00C63315">
        <w:rPr>
          <w:rFonts w:ascii="Times New Roman" w:hAnsi="Times New Roman" w:cs="Times New Roman"/>
          <w:sz w:val="28"/>
          <w:szCs w:val="28"/>
        </w:rPr>
        <w:t>…</w:t>
      </w:r>
    </w:p>
    <w:p w:rsidR="00862237" w:rsidRDefault="00862237" w:rsidP="00D97ECE">
      <w:pPr>
        <w:spacing w:after="0" w:line="240" w:lineRule="auto"/>
        <w:jc w:val="both"/>
        <w:rPr>
          <w:rFonts w:ascii="Times New Roman" w:hAnsi="Times New Roman" w:cs="Times New Roman"/>
          <w:sz w:val="28"/>
          <w:szCs w:val="28"/>
        </w:rPr>
      </w:pPr>
    </w:p>
    <w:p w:rsidR="00A777C9" w:rsidRDefault="00A777C9" w:rsidP="00D97ECE">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1-La Botola…</w:t>
      </w:r>
    </w:p>
    <w:p w:rsidR="00A777C9" w:rsidRDefault="00A777C9" w:rsidP="00D97ECE">
      <w:pPr>
        <w:spacing w:after="0" w:line="240" w:lineRule="auto"/>
        <w:jc w:val="both"/>
        <w:rPr>
          <w:rFonts w:ascii="Times New Roman" w:hAnsi="Times New Roman" w:cs="Times New Roman"/>
          <w:sz w:val="28"/>
          <w:szCs w:val="28"/>
        </w:rPr>
      </w:pPr>
    </w:p>
    <w:p w:rsidR="00C63315" w:rsidRDefault="00A777C9"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Vi possono </w:t>
      </w:r>
      <w:r w:rsidR="00C63315">
        <w:rPr>
          <w:rFonts w:ascii="Times New Roman" w:hAnsi="Times New Roman" w:cs="Times New Roman"/>
          <w:sz w:val="28"/>
          <w:szCs w:val="28"/>
        </w:rPr>
        <w:t xml:space="preserve">essere </w:t>
      </w:r>
      <w:r>
        <w:rPr>
          <w:rFonts w:ascii="Times New Roman" w:hAnsi="Times New Roman" w:cs="Times New Roman"/>
          <w:sz w:val="28"/>
          <w:szCs w:val="28"/>
        </w:rPr>
        <w:t xml:space="preserve">Botole fintantoché </w:t>
      </w:r>
      <w:r w:rsidR="00811CBF">
        <w:rPr>
          <w:rFonts w:ascii="Times New Roman" w:hAnsi="Times New Roman" w:cs="Times New Roman"/>
          <w:sz w:val="28"/>
          <w:szCs w:val="28"/>
        </w:rPr>
        <w:t>‘</w:t>
      </w:r>
      <w:r>
        <w:rPr>
          <w:rFonts w:ascii="Times New Roman" w:hAnsi="Times New Roman" w:cs="Times New Roman"/>
          <w:sz w:val="28"/>
          <w:szCs w:val="28"/>
        </w:rPr>
        <w:t>un muro in pietra è in grado d</w:t>
      </w:r>
      <w:r w:rsidR="00811CBF">
        <w:rPr>
          <w:rFonts w:ascii="Times New Roman" w:hAnsi="Times New Roman" w:cs="Times New Roman"/>
          <w:sz w:val="28"/>
          <w:szCs w:val="28"/>
        </w:rPr>
        <w:t xml:space="preserve">’ospitarle e di </w:t>
      </w:r>
      <w:r>
        <w:rPr>
          <w:rFonts w:ascii="Times New Roman" w:hAnsi="Times New Roman" w:cs="Times New Roman"/>
          <w:sz w:val="28"/>
          <w:szCs w:val="28"/>
        </w:rPr>
        <w:t>rivelarne la presenza</w:t>
      </w:r>
      <w:r w:rsidR="00811CBF">
        <w:rPr>
          <w:rFonts w:ascii="Times New Roman" w:hAnsi="Times New Roman" w:cs="Times New Roman"/>
          <w:sz w:val="28"/>
          <w:szCs w:val="28"/>
        </w:rPr>
        <w:t xml:space="preserve">’: </w:t>
      </w:r>
      <w:r w:rsidR="00C63315">
        <w:rPr>
          <w:rFonts w:ascii="Times New Roman" w:hAnsi="Times New Roman" w:cs="Times New Roman"/>
          <w:sz w:val="28"/>
          <w:szCs w:val="28"/>
        </w:rPr>
        <w:t>possono essere a</w:t>
      </w:r>
      <w:r w:rsidR="00811CBF">
        <w:rPr>
          <w:rFonts w:ascii="Times New Roman" w:hAnsi="Times New Roman" w:cs="Times New Roman"/>
          <w:sz w:val="28"/>
          <w:szCs w:val="28"/>
        </w:rPr>
        <w:t xml:space="preserve"> destra e a sinistra </w:t>
      </w:r>
      <w:r w:rsidR="00C63315">
        <w:rPr>
          <w:rFonts w:ascii="Times New Roman" w:hAnsi="Times New Roman" w:cs="Times New Roman"/>
          <w:sz w:val="28"/>
          <w:szCs w:val="28"/>
        </w:rPr>
        <w:t>de</w:t>
      </w:r>
      <w:r w:rsidR="00811CBF">
        <w:rPr>
          <w:rFonts w:ascii="Times New Roman" w:hAnsi="Times New Roman" w:cs="Times New Roman"/>
          <w:sz w:val="28"/>
          <w:szCs w:val="28"/>
        </w:rPr>
        <w:t>l proprio cammino, quali ‘accessi anfrattuosi e difficili da scovare’</w:t>
      </w:r>
      <w:r w:rsidR="00C63315">
        <w:rPr>
          <w:rFonts w:ascii="Times New Roman" w:hAnsi="Times New Roman" w:cs="Times New Roman"/>
          <w:sz w:val="28"/>
          <w:szCs w:val="28"/>
        </w:rPr>
        <w:t>.</w:t>
      </w:r>
    </w:p>
    <w:p w:rsidR="00A777C9" w:rsidRDefault="00C63315"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T</w:t>
      </w:r>
      <w:r w:rsidR="00811CBF">
        <w:rPr>
          <w:rFonts w:ascii="Times New Roman" w:hAnsi="Times New Roman" w:cs="Times New Roman"/>
          <w:sz w:val="28"/>
          <w:szCs w:val="28"/>
        </w:rPr>
        <w:t xml:space="preserve">ali accessi vanno presi come </w:t>
      </w:r>
      <w:r w:rsidR="00811CBF" w:rsidRPr="00811CBF">
        <w:rPr>
          <w:rFonts w:ascii="Times New Roman" w:hAnsi="Times New Roman" w:cs="Times New Roman"/>
          <w:i/>
          <w:sz w:val="28"/>
          <w:szCs w:val="28"/>
        </w:rPr>
        <w:t>Porte</w:t>
      </w:r>
      <w:r w:rsidR="00811CBF">
        <w:rPr>
          <w:rFonts w:ascii="Times New Roman" w:hAnsi="Times New Roman" w:cs="Times New Roman"/>
          <w:sz w:val="28"/>
          <w:szCs w:val="28"/>
        </w:rPr>
        <w:t>, e s’invita pertanto il Lettore alla consultazione delle Regole che le riguardano da vicino.</w:t>
      </w:r>
    </w:p>
    <w:p w:rsidR="00811CBF" w:rsidRDefault="002920A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Vi possono essere B. avanti: in tal caso va da sé che la Compagnia ha trovato </w:t>
      </w:r>
      <w:r w:rsidRPr="002028AC">
        <w:rPr>
          <w:rFonts w:ascii="Times New Roman" w:hAnsi="Times New Roman" w:cs="Times New Roman"/>
          <w:i/>
          <w:sz w:val="28"/>
          <w:szCs w:val="28"/>
        </w:rPr>
        <w:t>un muro</w:t>
      </w:r>
      <w:r>
        <w:rPr>
          <w:rFonts w:ascii="Times New Roman" w:hAnsi="Times New Roman" w:cs="Times New Roman"/>
          <w:sz w:val="28"/>
          <w:szCs w:val="28"/>
        </w:rPr>
        <w:t xml:space="preserve">, un muro che però, al contrario dei vicoli ciechi, </w:t>
      </w:r>
      <w:r w:rsidRPr="00C0588F">
        <w:rPr>
          <w:rFonts w:ascii="Times New Roman" w:hAnsi="Times New Roman" w:cs="Times New Roman"/>
          <w:sz w:val="28"/>
          <w:szCs w:val="28"/>
        </w:rPr>
        <w:t xml:space="preserve">presenta </w:t>
      </w:r>
      <w:r w:rsidRPr="00C0588F">
        <w:rPr>
          <w:rFonts w:ascii="Times New Roman" w:hAnsi="Times New Roman" w:cs="Times New Roman"/>
          <w:i/>
          <w:sz w:val="28"/>
          <w:szCs w:val="28"/>
        </w:rPr>
        <w:t>una sua via di fuga</w:t>
      </w:r>
      <w:r>
        <w:rPr>
          <w:rFonts w:ascii="Times New Roman" w:hAnsi="Times New Roman" w:cs="Times New Roman"/>
          <w:sz w:val="28"/>
          <w:szCs w:val="28"/>
        </w:rPr>
        <w:t xml:space="preserve">. Anche in questo caso la B., pur se più stretta e meno praticabile, è da considerarsi </w:t>
      </w:r>
      <w:r w:rsidRPr="002920AF">
        <w:rPr>
          <w:rFonts w:ascii="Times New Roman" w:hAnsi="Times New Roman" w:cs="Times New Roman"/>
          <w:i/>
          <w:sz w:val="28"/>
          <w:szCs w:val="28"/>
        </w:rPr>
        <w:t>Porta</w:t>
      </w:r>
      <w:r>
        <w:rPr>
          <w:rFonts w:ascii="Times New Roman" w:hAnsi="Times New Roman" w:cs="Times New Roman"/>
          <w:sz w:val="28"/>
          <w:szCs w:val="28"/>
        </w:rPr>
        <w:t>, poiché è un passaggio a tutti gl’effetti da un punto all’altro del Dungeon.</w:t>
      </w:r>
    </w:p>
    <w:p w:rsidR="002920AF" w:rsidRDefault="002920A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Esistono però delle B. un pochino più speciali d</w:t>
      </w:r>
      <w:r w:rsidR="00C0588F">
        <w:rPr>
          <w:rFonts w:ascii="Times New Roman" w:hAnsi="Times New Roman" w:cs="Times New Roman"/>
          <w:sz w:val="28"/>
          <w:szCs w:val="28"/>
        </w:rPr>
        <w:t xml:space="preserve">i </w:t>
      </w:r>
      <w:r>
        <w:rPr>
          <w:rFonts w:ascii="Times New Roman" w:hAnsi="Times New Roman" w:cs="Times New Roman"/>
          <w:sz w:val="28"/>
          <w:szCs w:val="28"/>
        </w:rPr>
        <w:t xml:space="preserve">altre, e queste sono quelle che guardano </w:t>
      </w:r>
      <w:r w:rsidRPr="00C0588F">
        <w:rPr>
          <w:rFonts w:ascii="Times New Roman" w:hAnsi="Times New Roman" w:cs="Times New Roman"/>
          <w:i/>
          <w:sz w:val="28"/>
          <w:szCs w:val="28"/>
        </w:rPr>
        <w:t>per terra</w:t>
      </w:r>
      <w:r>
        <w:rPr>
          <w:rFonts w:ascii="Times New Roman" w:hAnsi="Times New Roman" w:cs="Times New Roman"/>
          <w:sz w:val="28"/>
          <w:szCs w:val="28"/>
        </w:rPr>
        <w:t xml:space="preserve"> (</w:t>
      </w:r>
      <w:r w:rsidRPr="002920AF">
        <w:rPr>
          <w:rFonts w:ascii="Times New Roman" w:hAnsi="Times New Roman" w:cs="Times New Roman"/>
          <w:i/>
          <w:sz w:val="28"/>
          <w:szCs w:val="28"/>
        </w:rPr>
        <w:t>pavimento</w:t>
      </w:r>
      <w:r>
        <w:rPr>
          <w:rFonts w:ascii="Times New Roman" w:hAnsi="Times New Roman" w:cs="Times New Roman"/>
          <w:sz w:val="28"/>
          <w:szCs w:val="28"/>
        </w:rPr>
        <w:t xml:space="preserve">) o </w:t>
      </w:r>
      <w:r w:rsidRPr="00C0588F">
        <w:rPr>
          <w:rFonts w:ascii="Times New Roman" w:hAnsi="Times New Roman" w:cs="Times New Roman"/>
          <w:i/>
          <w:sz w:val="28"/>
          <w:szCs w:val="28"/>
        </w:rPr>
        <w:t>in alto</w:t>
      </w:r>
      <w:r>
        <w:rPr>
          <w:rFonts w:ascii="Times New Roman" w:hAnsi="Times New Roman" w:cs="Times New Roman"/>
          <w:sz w:val="28"/>
          <w:szCs w:val="28"/>
        </w:rPr>
        <w:t xml:space="preserve"> (</w:t>
      </w:r>
      <w:r w:rsidRPr="002920AF">
        <w:rPr>
          <w:rFonts w:ascii="Times New Roman" w:hAnsi="Times New Roman" w:cs="Times New Roman"/>
          <w:i/>
          <w:sz w:val="28"/>
          <w:szCs w:val="28"/>
        </w:rPr>
        <w:t>soffitto</w:t>
      </w:r>
      <w:r>
        <w:rPr>
          <w:rFonts w:ascii="Times New Roman" w:hAnsi="Times New Roman" w:cs="Times New Roman"/>
          <w:sz w:val="28"/>
          <w:szCs w:val="28"/>
        </w:rPr>
        <w:t xml:space="preserve">): </w:t>
      </w:r>
      <w:r w:rsidR="008F17DA">
        <w:rPr>
          <w:rFonts w:ascii="Times New Roman" w:hAnsi="Times New Roman" w:cs="Times New Roman"/>
          <w:sz w:val="28"/>
          <w:szCs w:val="28"/>
        </w:rPr>
        <w:t xml:space="preserve">tali B. danno pieno accesso ad un </w:t>
      </w:r>
      <w:r w:rsidR="008F17DA">
        <w:rPr>
          <w:rFonts w:ascii="Times New Roman" w:hAnsi="Times New Roman" w:cs="Times New Roman"/>
          <w:sz w:val="28"/>
          <w:szCs w:val="28"/>
        </w:rPr>
        <w:lastRenderedPageBreak/>
        <w:t xml:space="preserve">punto qualsiasi d’un Dungeon </w:t>
      </w:r>
      <w:r w:rsidR="008F17DA" w:rsidRPr="00C0588F">
        <w:rPr>
          <w:rFonts w:ascii="Times New Roman" w:hAnsi="Times New Roman" w:cs="Times New Roman"/>
          <w:i/>
          <w:sz w:val="28"/>
          <w:szCs w:val="28"/>
        </w:rPr>
        <w:t>soprastante</w:t>
      </w:r>
      <w:r w:rsidR="008F17DA">
        <w:rPr>
          <w:rFonts w:ascii="Times New Roman" w:hAnsi="Times New Roman" w:cs="Times New Roman"/>
          <w:sz w:val="28"/>
          <w:szCs w:val="28"/>
        </w:rPr>
        <w:t xml:space="preserve"> o </w:t>
      </w:r>
      <w:r w:rsidR="008F17DA" w:rsidRPr="00C0588F">
        <w:rPr>
          <w:rFonts w:ascii="Times New Roman" w:hAnsi="Times New Roman" w:cs="Times New Roman"/>
          <w:i/>
          <w:sz w:val="28"/>
          <w:szCs w:val="28"/>
        </w:rPr>
        <w:t>sottostante</w:t>
      </w:r>
      <w:r w:rsidR="008F17DA">
        <w:rPr>
          <w:rFonts w:ascii="Times New Roman" w:hAnsi="Times New Roman" w:cs="Times New Roman"/>
          <w:sz w:val="28"/>
          <w:szCs w:val="28"/>
        </w:rPr>
        <w:t xml:space="preserve"> -dunque ad un Livello Superiore o Inferiore rispetto al proprio.</w:t>
      </w:r>
    </w:p>
    <w:p w:rsidR="008F17DA" w:rsidRDefault="008F17DA"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Si segni per convenienza, sulla propria Cartina Dungeon, uno zero, che sta per </w:t>
      </w:r>
      <w:r w:rsidRPr="009D76AC">
        <w:rPr>
          <w:rFonts w:ascii="Times New Roman" w:hAnsi="Times New Roman" w:cs="Times New Roman"/>
          <w:i/>
          <w:sz w:val="28"/>
          <w:szCs w:val="28"/>
        </w:rPr>
        <w:t>Livello Zero del Dungeon</w:t>
      </w:r>
      <w:r>
        <w:rPr>
          <w:rFonts w:ascii="Times New Roman" w:hAnsi="Times New Roman" w:cs="Times New Roman"/>
          <w:sz w:val="28"/>
          <w:szCs w:val="28"/>
        </w:rPr>
        <w:t xml:space="preserve">: se gl’Avventurieri incontreranno, nella propria esplorazione, delle B., in tal caso il Giocatore potrà sentirsi </w:t>
      </w:r>
      <w:r w:rsidR="002028AC">
        <w:rPr>
          <w:rFonts w:ascii="Times New Roman" w:hAnsi="Times New Roman" w:cs="Times New Roman"/>
          <w:sz w:val="28"/>
          <w:szCs w:val="28"/>
        </w:rPr>
        <w:t>libero d</w:t>
      </w:r>
      <w:r>
        <w:rPr>
          <w:rFonts w:ascii="Times New Roman" w:hAnsi="Times New Roman" w:cs="Times New Roman"/>
          <w:sz w:val="28"/>
          <w:szCs w:val="28"/>
        </w:rPr>
        <w:t xml:space="preserve">i esplorare tali sistemi labirintici </w:t>
      </w:r>
      <w:r w:rsidR="002028AC">
        <w:rPr>
          <w:rFonts w:ascii="Times New Roman" w:hAnsi="Times New Roman" w:cs="Times New Roman"/>
          <w:sz w:val="28"/>
          <w:szCs w:val="28"/>
        </w:rPr>
        <w:t xml:space="preserve">quando vuole, anche tornando sui propri passi (qualora, mettiamo, il proprio Livello sia finito). Si consideri che, per quanto riguarda le sezioni già esplorate -e dunque prive di L. O. G., ormai, e di cose da scoprire- in un </w:t>
      </w:r>
      <w:r w:rsidR="00D2248A">
        <w:rPr>
          <w:rFonts w:ascii="Times New Roman" w:hAnsi="Times New Roman" w:cs="Times New Roman"/>
          <w:sz w:val="28"/>
          <w:szCs w:val="28"/>
        </w:rPr>
        <w:t xml:space="preserve">sol </w:t>
      </w:r>
      <w:r w:rsidR="002028AC">
        <w:rPr>
          <w:rFonts w:ascii="Times New Roman" w:hAnsi="Times New Roman" w:cs="Times New Roman"/>
          <w:sz w:val="28"/>
          <w:szCs w:val="28"/>
        </w:rPr>
        <w:t xml:space="preserve">turno il Giocatore potrà far avanzare la propria Compagnia di </w:t>
      </w:r>
      <w:r w:rsidR="00D2248A">
        <w:rPr>
          <w:rFonts w:ascii="Times New Roman" w:hAnsi="Times New Roman" w:cs="Times New Roman"/>
          <w:sz w:val="28"/>
          <w:szCs w:val="28"/>
        </w:rPr>
        <w:t xml:space="preserve">ben </w:t>
      </w:r>
      <w:r w:rsidR="002028AC">
        <w:rPr>
          <w:rFonts w:ascii="Times New Roman" w:hAnsi="Times New Roman" w:cs="Times New Roman"/>
          <w:sz w:val="28"/>
          <w:szCs w:val="28"/>
        </w:rPr>
        <w:t xml:space="preserve">tre sezioni </w:t>
      </w:r>
      <w:r w:rsidR="00D2248A">
        <w:rPr>
          <w:rFonts w:ascii="Times New Roman" w:hAnsi="Times New Roman" w:cs="Times New Roman"/>
          <w:sz w:val="28"/>
          <w:szCs w:val="28"/>
        </w:rPr>
        <w:t xml:space="preserve">(3x3x3) </w:t>
      </w:r>
      <w:r w:rsidR="002028AC">
        <w:rPr>
          <w:rFonts w:ascii="Times New Roman" w:hAnsi="Times New Roman" w:cs="Times New Roman"/>
          <w:sz w:val="28"/>
          <w:szCs w:val="28"/>
        </w:rPr>
        <w:t xml:space="preserve">anziché </w:t>
      </w:r>
      <w:r w:rsidR="00D2248A">
        <w:rPr>
          <w:rFonts w:ascii="Times New Roman" w:hAnsi="Times New Roman" w:cs="Times New Roman"/>
          <w:sz w:val="28"/>
          <w:szCs w:val="28"/>
        </w:rPr>
        <w:t>di una: infatti, si è più lenti ed avveduti, quando non si conoscono i posti, mentre si procede con una certa sicurezza quando s’è acquisita un po’ più di familiarità con essi…</w:t>
      </w:r>
    </w:p>
    <w:p w:rsidR="002028AC" w:rsidRDefault="002028AC" w:rsidP="00D97ECE">
      <w:pPr>
        <w:spacing w:after="0" w:line="240" w:lineRule="auto"/>
        <w:jc w:val="both"/>
        <w:rPr>
          <w:rFonts w:ascii="Times New Roman" w:hAnsi="Times New Roman" w:cs="Times New Roman"/>
          <w:sz w:val="28"/>
          <w:szCs w:val="28"/>
        </w:rPr>
      </w:pPr>
    </w:p>
    <w:p w:rsidR="00A777C9" w:rsidRPr="00326D0E" w:rsidRDefault="009D76AC" w:rsidP="00D97ECE">
      <w:pPr>
        <w:spacing w:after="0" w:line="240" w:lineRule="auto"/>
        <w:jc w:val="both"/>
        <w:rPr>
          <w:rFonts w:ascii="Times New Roman" w:hAnsi="Times New Roman" w:cs="Times New Roman"/>
          <w:i/>
          <w:sz w:val="28"/>
          <w:szCs w:val="28"/>
        </w:rPr>
      </w:pPr>
      <w:r w:rsidRPr="00326D0E">
        <w:rPr>
          <w:rFonts w:ascii="Times New Roman" w:hAnsi="Times New Roman" w:cs="Times New Roman"/>
          <w:i/>
          <w:sz w:val="28"/>
          <w:szCs w:val="28"/>
        </w:rPr>
        <w:t>2-La Porta…</w:t>
      </w:r>
    </w:p>
    <w:p w:rsidR="00A777C9" w:rsidRDefault="00A777C9" w:rsidP="00D97ECE">
      <w:pPr>
        <w:spacing w:after="0" w:line="240" w:lineRule="auto"/>
        <w:jc w:val="both"/>
        <w:rPr>
          <w:rFonts w:ascii="Times New Roman" w:hAnsi="Times New Roman" w:cs="Times New Roman"/>
          <w:sz w:val="28"/>
          <w:szCs w:val="28"/>
        </w:rPr>
      </w:pPr>
    </w:p>
    <w:p w:rsidR="00A777C9" w:rsidRDefault="009D76AC"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La Porta è un Accesso per qualcosa che la Compagnia ancora non conosce, e che si rivelerà di certo con un secondo lancio di Dado. </w:t>
      </w:r>
      <w:r w:rsidR="00A129A1">
        <w:rPr>
          <w:rFonts w:ascii="Times New Roman" w:hAnsi="Times New Roman" w:cs="Times New Roman"/>
          <w:sz w:val="28"/>
          <w:szCs w:val="28"/>
        </w:rPr>
        <w:t xml:space="preserve">Non possono esservi P. sopra o sotto, che sono da considerarsi </w:t>
      </w:r>
      <w:r w:rsidR="00A129A1" w:rsidRPr="00A129A1">
        <w:rPr>
          <w:rFonts w:ascii="Times New Roman" w:hAnsi="Times New Roman" w:cs="Times New Roman"/>
          <w:i/>
          <w:sz w:val="28"/>
          <w:szCs w:val="28"/>
        </w:rPr>
        <w:t>Dato Assurdo</w:t>
      </w:r>
      <w:r w:rsidR="00A129A1">
        <w:rPr>
          <w:rFonts w:ascii="Times New Roman" w:hAnsi="Times New Roman" w:cs="Times New Roman"/>
          <w:sz w:val="28"/>
          <w:szCs w:val="28"/>
        </w:rPr>
        <w:t xml:space="preserve">; </w:t>
      </w:r>
      <w:r>
        <w:rPr>
          <w:rFonts w:ascii="Times New Roman" w:hAnsi="Times New Roman" w:cs="Times New Roman"/>
          <w:sz w:val="28"/>
          <w:szCs w:val="28"/>
        </w:rPr>
        <w:t xml:space="preserve">più le informazioni in merito a ciò che s’è scoperto si sommano, più si dovrà fare attenzione al </w:t>
      </w:r>
      <w:r w:rsidRPr="00A129A1">
        <w:rPr>
          <w:rFonts w:ascii="Times New Roman" w:hAnsi="Times New Roman" w:cs="Times New Roman"/>
          <w:i/>
          <w:sz w:val="28"/>
          <w:szCs w:val="28"/>
        </w:rPr>
        <w:t>Dato Assurdo</w:t>
      </w:r>
      <w:r>
        <w:rPr>
          <w:rFonts w:ascii="Times New Roman" w:hAnsi="Times New Roman" w:cs="Times New Roman"/>
          <w:sz w:val="28"/>
          <w:szCs w:val="28"/>
        </w:rPr>
        <w:t xml:space="preserve">, </w:t>
      </w:r>
      <w:r w:rsidR="00A129A1">
        <w:rPr>
          <w:rFonts w:ascii="Times New Roman" w:hAnsi="Times New Roman" w:cs="Times New Roman"/>
          <w:sz w:val="28"/>
          <w:szCs w:val="28"/>
        </w:rPr>
        <w:t xml:space="preserve">infatti, </w:t>
      </w:r>
      <w:r>
        <w:rPr>
          <w:rFonts w:ascii="Times New Roman" w:hAnsi="Times New Roman" w:cs="Times New Roman"/>
          <w:sz w:val="28"/>
          <w:szCs w:val="28"/>
        </w:rPr>
        <w:t xml:space="preserve">e cioè a quelle </w:t>
      </w:r>
      <w:r w:rsidRPr="00A129A1">
        <w:rPr>
          <w:rFonts w:ascii="Times New Roman" w:hAnsi="Times New Roman" w:cs="Times New Roman"/>
          <w:i/>
          <w:sz w:val="28"/>
          <w:szCs w:val="28"/>
        </w:rPr>
        <w:t>incongruenze</w:t>
      </w:r>
      <w:r>
        <w:rPr>
          <w:rFonts w:ascii="Times New Roman" w:hAnsi="Times New Roman" w:cs="Times New Roman"/>
          <w:sz w:val="28"/>
          <w:szCs w:val="28"/>
        </w:rPr>
        <w:t xml:space="preserve"> che non debbono ‘inceppare’ l</w:t>
      </w:r>
      <w:r w:rsidR="00B87E9E">
        <w:rPr>
          <w:rFonts w:ascii="Times New Roman" w:hAnsi="Times New Roman" w:cs="Times New Roman"/>
          <w:sz w:val="28"/>
          <w:szCs w:val="28"/>
        </w:rPr>
        <w:t>’evolversi della</w:t>
      </w:r>
      <w:r>
        <w:rPr>
          <w:rFonts w:ascii="Times New Roman" w:hAnsi="Times New Roman" w:cs="Times New Roman"/>
          <w:sz w:val="28"/>
          <w:szCs w:val="28"/>
        </w:rPr>
        <w:t xml:space="preserve"> Storia</w:t>
      </w:r>
      <w:r w:rsidR="00B87E9E">
        <w:rPr>
          <w:rFonts w:ascii="Times New Roman" w:hAnsi="Times New Roman" w:cs="Times New Roman"/>
          <w:sz w:val="28"/>
          <w:szCs w:val="28"/>
        </w:rPr>
        <w:t>. Molte cose, invece, debbono essere lasciate all’interpretazione</w:t>
      </w:r>
      <w:r w:rsidR="00531398">
        <w:rPr>
          <w:rFonts w:ascii="Times New Roman" w:hAnsi="Times New Roman" w:cs="Times New Roman"/>
          <w:sz w:val="28"/>
          <w:szCs w:val="28"/>
        </w:rPr>
        <w:t>;</w:t>
      </w:r>
      <w:r w:rsidR="00B87E9E">
        <w:rPr>
          <w:rFonts w:ascii="Times New Roman" w:hAnsi="Times New Roman" w:cs="Times New Roman"/>
          <w:sz w:val="28"/>
          <w:szCs w:val="28"/>
        </w:rPr>
        <w:t xml:space="preserve"> ad esempio: avrò una P. che dà accesso ad un corridoio adiacente già esplorato in precedenza</w:t>
      </w:r>
      <w:r w:rsidR="00A129A1">
        <w:rPr>
          <w:rFonts w:ascii="Times New Roman" w:hAnsi="Times New Roman" w:cs="Times New Roman"/>
          <w:sz w:val="28"/>
          <w:szCs w:val="28"/>
        </w:rPr>
        <w:t xml:space="preserve"> (ci può sempre stare che una P. si ‘camuffi’ bene, o che una Compagnia</w:t>
      </w:r>
      <w:r w:rsidR="00B87E9E">
        <w:rPr>
          <w:rFonts w:ascii="Times New Roman" w:hAnsi="Times New Roman" w:cs="Times New Roman"/>
          <w:sz w:val="28"/>
          <w:szCs w:val="28"/>
        </w:rPr>
        <w:t xml:space="preserve">, </w:t>
      </w:r>
      <w:r w:rsidR="00A129A1">
        <w:rPr>
          <w:rFonts w:ascii="Times New Roman" w:hAnsi="Times New Roman" w:cs="Times New Roman"/>
          <w:sz w:val="28"/>
          <w:szCs w:val="28"/>
        </w:rPr>
        <w:t xml:space="preserve">per ragioni non meglio esplicate -luci, fuliggini, ecc.- non v’abbia fatto caso), </w:t>
      </w:r>
      <w:r w:rsidR="00B87E9E">
        <w:rPr>
          <w:rFonts w:ascii="Times New Roman" w:hAnsi="Times New Roman" w:cs="Times New Roman"/>
          <w:sz w:val="28"/>
          <w:szCs w:val="28"/>
        </w:rPr>
        <w:t xml:space="preserve">ma </w:t>
      </w:r>
      <w:r w:rsidR="00B87E9E" w:rsidRPr="00B87E9E">
        <w:rPr>
          <w:rFonts w:ascii="Times New Roman" w:hAnsi="Times New Roman" w:cs="Times New Roman"/>
          <w:i/>
          <w:sz w:val="28"/>
          <w:szCs w:val="28"/>
        </w:rPr>
        <w:t>non avrò una P.</w:t>
      </w:r>
      <w:r w:rsidR="00B87E9E">
        <w:rPr>
          <w:rFonts w:ascii="Times New Roman" w:hAnsi="Times New Roman" w:cs="Times New Roman"/>
          <w:sz w:val="28"/>
          <w:szCs w:val="28"/>
        </w:rPr>
        <w:t xml:space="preserve"> se il punto esplorato era una </w:t>
      </w:r>
      <w:r w:rsidR="00B87E9E" w:rsidRPr="00531398">
        <w:rPr>
          <w:rFonts w:ascii="Times New Roman" w:hAnsi="Times New Roman" w:cs="Times New Roman"/>
          <w:i/>
          <w:sz w:val="28"/>
          <w:szCs w:val="28"/>
        </w:rPr>
        <w:t>Stanza Segreta</w:t>
      </w:r>
      <w:r w:rsidR="00B87E9E">
        <w:rPr>
          <w:rFonts w:ascii="Times New Roman" w:hAnsi="Times New Roman" w:cs="Times New Roman"/>
          <w:sz w:val="28"/>
          <w:szCs w:val="28"/>
        </w:rPr>
        <w:t xml:space="preserve"> </w:t>
      </w:r>
      <w:r w:rsidR="00A129A1">
        <w:rPr>
          <w:rFonts w:ascii="Times New Roman" w:hAnsi="Times New Roman" w:cs="Times New Roman"/>
          <w:sz w:val="28"/>
          <w:szCs w:val="28"/>
        </w:rPr>
        <w:t>-</w:t>
      </w:r>
      <w:r w:rsidR="007D7E30" w:rsidRPr="007D7E30">
        <w:rPr>
          <w:rFonts w:ascii="Times New Roman" w:hAnsi="Times New Roman" w:cs="Times New Roman"/>
          <w:i/>
          <w:sz w:val="28"/>
          <w:szCs w:val="28"/>
        </w:rPr>
        <w:t xml:space="preserve">a che pro, infatti, far Stanze Segrete se poi dovrò mettervi delle </w:t>
      </w:r>
      <w:r w:rsidR="00326D0E">
        <w:rPr>
          <w:rFonts w:ascii="Times New Roman" w:hAnsi="Times New Roman" w:cs="Times New Roman"/>
          <w:i/>
          <w:sz w:val="28"/>
          <w:szCs w:val="28"/>
        </w:rPr>
        <w:t>P</w:t>
      </w:r>
      <w:r w:rsidR="007D7E30" w:rsidRPr="007D7E30">
        <w:rPr>
          <w:rFonts w:ascii="Times New Roman" w:hAnsi="Times New Roman" w:cs="Times New Roman"/>
          <w:i/>
          <w:sz w:val="28"/>
          <w:szCs w:val="28"/>
        </w:rPr>
        <w:t>orte…?</w:t>
      </w:r>
      <w:r w:rsidR="007D7E30">
        <w:rPr>
          <w:rFonts w:ascii="Times New Roman" w:hAnsi="Times New Roman" w:cs="Times New Roman"/>
          <w:sz w:val="28"/>
          <w:szCs w:val="28"/>
        </w:rPr>
        <w:t xml:space="preserve"> Questo è un evento da considerarsi </w:t>
      </w:r>
      <w:r w:rsidR="007D7E30" w:rsidRPr="00531398">
        <w:rPr>
          <w:rFonts w:ascii="Times New Roman" w:hAnsi="Times New Roman" w:cs="Times New Roman"/>
          <w:i/>
          <w:sz w:val="28"/>
          <w:szCs w:val="28"/>
        </w:rPr>
        <w:t>Dato Assurdo</w:t>
      </w:r>
      <w:r w:rsidR="00326D0E">
        <w:rPr>
          <w:rFonts w:ascii="Times New Roman" w:hAnsi="Times New Roman" w:cs="Times New Roman"/>
          <w:sz w:val="28"/>
          <w:szCs w:val="28"/>
        </w:rPr>
        <w:t>…</w:t>
      </w:r>
    </w:p>
    <w:p w:rsidR="009D76AC" w:rsidRDefault="009D76AC" w:rsidP="00D97ECE">
      <w:pPr>
        <w:spacing w:after="0" w:line="240" w:lineRule="auto"/>
        <w:jc w:val="both"/>
        <w:rPr>
          <w:rFonts w:ascii="Times New Roman" w:hAnsi="Times New Roman" w:cs="Times New Roman"/>
          <w:sz w:val="28"/>
          <w:szCs w:val="28"/>
        </w:rPr>
      </w:pPr>
    </w:p>
    <w:p w:rsidR="009D76AC" w:rsidRPr="00FE3000" w:rsidRDefault="00C63315" w:rsidP="00D97ECE">
      <w:pPr>
        <w:spacing w:after="0" w:line="240" w:lineRule="auto"/>
        <w:jc w:val="both"/>
        <w:rPr>
          <w:rFonts w:ascii="Times New Roman" w:hAnsi="Times New Roman" w:cs="Times New Roman"/>
          <w:i/>
          <w:sz w:val="28"/>
          <w:szCs w:val="28"/>
        </w:rPr>
      </w:pPr>
      <w:r w:rsidRPr="00FE3000">
        <w:rPr>
          <w:rFonts w:ascii="Times New Roman" w:hAnsi="Times New Roman" w:cs="Times New Roman"/>
          <w:i/>
          <w:sz w:val="28"/>
          <w:szCs w:val="28"/>
        </w:rPr>
        <w:t>3-Il Corridoio…</w:t>
      </w:r>
    </w:p>
    <w:p w:rsidR="00C63315" w:rsidRDefault="00C63315" w:rsidP="00D97ECE">
      <w:pPr>
        <w:spacing w:after="0" w:line="240" w:lineRule="auto"/>
        <w:jc w:val="both"/>
        <w:rPr>
          <w:rFonts w:ascii="Times New Roman" w:hAnsi="Times New Roman" w:cs="Times New Roman"/>
          <w:sz w:val="28"/>
          <w:szCs w:val="28"/>
        </w:rPr>
      </w:pPr>
    </w:p>
    <w:p w:rsidR="00C63315" w:rsidRDefault="00A129A1"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Il C. è da considerarsi come un ‘bivio’</w:t>
      </w:r>
      <w:r w:rsidR="00FE3000">
        <w:rPr>
          <w:rFonts w:ascii="Times New Roman" w:hAnsi="Times New Roman" w:cs="Times New Roman"/>
          <w:sz w:val="28"/>
          <w:szCs w:val="28"/>
        </w:rPr>
        <w:t xml:space="preserve">, un prolungamento del Tunnel intrapreso che dà alla destra o alla sinistra della Compagnia; sarà da considerarsi </w:t>
      </w:r>
      <w:r w:rsidRPr="0023452E">
        <w:rPr>
          <w:rFonts w:ascii="Times New Roman" w:hAnsi="Times New Roman" w:cs="Times New Roman"/>
          <w:i/>
          <w:sz w:val="28"/>
          <w:szCs w:val="28"/>
        </w:rPr>
        <w:t>Dato Assurdo</w:t>
      </w:r>
      <w:r>
        <w:rPr>
          <w:rFonts w:ascii="Times New Roman" w:hAnsi="Times New Roman" w:cs="Times New Roman"/>
          <w:sz w:val="28"/>
          <w:szCs w:val="28"/>
        </w:rPr>
        <w:t xml:space="preserve"> in ogni caso</w:t>
      </w:r>
      <w:r w:rsidR="0023452E">
        <w:rPr>
          <w:rFonts w:ascii="Times New Roman" w:hAnsi="Times New Roman" w:cs="Times New Roman"/>
          <w:sz w:val="28"/>
          <w:szCs w:val="28"/>
        </w:rPr>
        <w:t xml:space="preserve"> fatta eccezione di questo -è impossibile che io trovi un C. nel C</w:t>
      </w:r>
      <w:r>
        <w:rPr>
          <w:rFonts w:ascii="Times New Roman" w:hAnsi="Times New Roman" w:cs="Times New Roman"/>
          <w:sz w:val="28"/>
          <w:szCs w:val="28"/>
        </w:rPr>
        <w:t>.</w:t>
      </w:r>
      <w:r w:rsidR="0023452E">
        <w:rPr>
          <w:rFonts w:ascii="Times New Roman" w:hAnsi="Times New Roman" w:cs="Times New Roman"/>
          <w:sz w:val="28"/>
          <w:szCs w:val="28"/>
        </w:rPr>
        <w:t>, infatti, o che ve ne siano di lunghi come pozzi infiniti in alto o in basso.</w:t>
      </w:r>
    </w:p>
    <w:p w:rsidR="00A777C9" w:rsidRDefault="00A777C9" w:rsidP="00D97ECE">
      <w:pPr>
        <w:spacing w:after="0" w:line="240" w:lineRule="auto"/>
        <w:jc w:val="both"/>
        <w:rPr>
          <w:rFonts w:ascii="Times New Roman" w:hAnsi="Times New Roman" w:cs="Times New Roman"/>
          <w:sz w:val="28"/>
          <w:szCs w:val="28"/>
        </w:rPr>
      </w:pPr>
    </w:p>
    <w:p w:rsidR="009275EC" w:rsidRPr="009275EC" w:rsidRDefault="009275EC" w:rsidP="00D97ECE">
      <w:pPr>
        <w:spacing w:after="0" w:line="240" w:lineRule="auto"/>
        <w:jc w:val="both"/>
        <w:rPr>
          <w:rFonts w:ascii="Times New Roman" w:hAnsi="Times New Roman" w:cs="Times New Roman"/>
          <w:i/>
          <w:sz w:val="28"/>
          <w:szCs w:val="28"/>
        </w:rPr>
      </w:pPr>
      <w:r w:rsidRPr="009275EC">
        <w:rPr>
          <w:rFonts w:ascii="Times New Roman" w:hAnsi="Times New Roman" w:cs="Times New Roman"/>
          <w:i/>
          <w:sz w:val="28"/>
          <w:szCs w:val="28"/>
        </w:rPr>
        <w:t>4-La Trappola…</w:t>
      </w:r>
    </w:p>
    <w:p w:rsidR="009275EC" w:rsidRDefault="009275EC" w:rsidP="00D97ECE">
      <w:pPr>
        <w:spacing w:after="0" w:line="240" w:lineRule="auto"/>
        <w:jc w:val="both"/>
        <w:rPr>
          <w:rFonts w:ascii="Times New Roman" w:hAnsi="Times New Roman" w:cs="Times New Roman"/>
          <w:sz w:val="28"/>
          <w:szCs w:val="28"/>
        </w:rPr>
      </w:pPr>
    </w:p>
    <w:p w:rsidR="009275EC" w:rsidRDefault="009275EC"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Le più svariate T., si nascondono nei meandri del Dungeon: se malauguratamente la tua Compagnia ne dovesse incontrare una, i Punti Vita andranno sottratti ad un solo Avventuriero: è per questo che dovrai decidere </w:t>
      </w:r>
      <w:r w:rsidRPr="009275EC">
        <w:rPr>
          <w:rFonts w:ascii="Times New Roman" w:hAnsi="Times New Roman" w:cs="Times New Roman"/>
          <w:i/>
          <w:sz w:val="28"/>
          <w:szCs w:val="28"/>
        </w:rPr>
        <w:t>chi sarà l’esploratore di turno</w:t>
      </w:r>
      <w:r>
        <w:rPr>
          <w:rFonts w:ascii="Times New Roman" w:hAnsi="Times New Roman" w:cs="Times New Roman"/>
          <w:sz w:val="28"/>
          <w:szCs w:val="28"/>
        </w:rPr>
        <w:t xml:space="preserve"> all’inizio di ogni Turno. In linea di massima, conviene portare avanti sempre ‘il più robusto’ e ‘in salute’…</w:t>
      </w:r>
    </w:p>
    <w:p w:rsidR="009275EC" w:rsidRPr="009275EC" w:rsidRDefault="009275EC" w:rsidP="009275E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Le T. vanno interpretate: se in alto, possono essere </w:t>
      </w:r>
      <w:r w:rsidRPr="009275EC">
        <w:rPr>
          <w:rFonts w:ascii="Times New Roman" w:hAnsi="Times New Roman" w:cs="Times New Roman"/>
          <w:i/>
          <w:sz w:val="28"/>
          <w:szCs w:val="28"/>
        </w:rPr>
        <w:t>blocchi di pietra ceduti</w:t>
      </w:r>
      <w:r>
        <w:rPr>
          <w:rFonts w:ascii="Times New Roman" w:hAnsi="Times New Roman" w:cs="Times New Roman"/>
          <w:sz w:val="28"/>
          <w:szCs w:val="28"/>
        </w:rPr>
        <w:t xml:space="preserve">; se in basso, </w:t>
      </w:r>
      <w:r w:rsidRPr="009275EC">
        <w:rPr>
          <w:rFonts w:ascii="Times New Roman" w:hAnsi="Times New Roman" w:cs="Times New Roman"/>
          <w:i/>
          <w:sz w:val="28"/>
          <w:szCs w:val="28"/>
        </w:rPr>
        <w:t>fosse</w:t>
      </w:r>
      <w:r>
        <w:rPr>
          <w:rFonts w:ascii="Times New Roman" w:hAnsi="Times New Roman" w:cs="Times New Roman"/>
          <w:sz w:val="28"/>
          <w:szCs w:val="28"/>
        </w:rPr>
        <w:t xml:space="preserve">; se ai lati, </w:t>
      </w:r>
      <w:r w:rsidRPr="009275EC">
        <w:rPr>
          <w:rFonts w:ascii="Times New Roman" w:hAnsi="Times New Roman" w:cs="Times New Roman"/>
          <w:i/>
          <w:sz w:val="28"/>
          <w:szCs w:val="28"/>
        </w:rPr>
        <w:t>frecce avvelenate</w:t>
      </w:r>
      <w:r>
        <w:rPr>
          <w:rFonts w:ascii="Times New Roman" w:hAnsi="Times New Roman" w:cs="Times New Roman"/>
          <w:sz w:val="28"/>
          <w:szCs w:val="28"/>
        </w:rPr>
        <w:t>, ecc. Una T. che guarda a Nord rispetto alla Compagnia, costituisce a tutti gl’</w:t>
      </w:r>
      <w:r w:rsidR="004907C3">
        <w:rPr>
          <w:rFonts w:ascii="Times New Roman" w:hAnsi="Times New Roman" w:cs="Times New Roman"/>
          <w:sz w:val="28"/>
          <w:szCs w:val="28"/>
        </w:rPr>
        <w:t xml:space="preserve">effetti </w:t>
      </w:r>
      <w:r w:rsidR="004907C3" w:rsidRPr="004907C3">
        <w:rPr>
          <w:rFonts w:ascii="Times New Roman" w:hAnsi="Times New Roman" w:cs="Times New Roman"/>
          <w:i/>
          <w:sz w:val="28"/>
          <w:szCs w:val="28"/>
        </w:rPr>
        <w:t>una strada senza ritorno</w:t>
      </w:r>
      <w:r w:rsidR="004907C3">
        <w:rPr>
          <w:rFonts w:ascii="Times New Roman" w:hAnsi="Times New Roman" w:cs="Times New Roman"/>
          <w:sz w:val="28"/>
          <w:szCs w:val="28"/>
        </w:rPr>
        <w:t xml:space="preserve">, e dunque un Vicolo </w:t>
      </w:r>
      <w:r w:rsidR="004907C3">
        <w:rPr>
          <w:rFonts w:ascii="Times New Roman" w:hAnsi="Times New Roman" w:cs="Times New Roman"/>
          <w:sz w:val="28"/>
          <w:szCs w:val="28"/>
        </w:rPr>
        <w:lastRenderedPageBreak/>
        <w:t>Cieco. Si lanci il Dado per sapere quanti Punti Vita debbono essere sottratti al malcapitato:</w:t>
      </w:r>
    </w:p>
    <w:p w:rsidR="009275EC" w:rsidRDefault="009275EC" w:rsidP="009275EC">
      <w:pPr>
        <w:pStyle w:val="Paragrafoelenco"/>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-1 PV</w:t>
      </w:r>
    </w:p>
    <w:p w:rsidR="009275EC" w:rsidRDefault="009275EC" w:rsidP="009275EC">
      <w:pPr>
        <w:pStyle w:val="Paragrafoelenco"/>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-2 PV</w:t>
      </w:r>
    </w:p>
    <w:p w:rsidR="009275EC" w:rsidRDefault="009275EC" w:rsidP="009275EC">
      <w:pPr>
        <w:pStyle w:val="Paragrafoelenco"/>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-3 PV</w:t>
      </w:r>
    </w:p>
    <w:p w:rsidR="009275EC" w:rsidRDefault="009275EC" w:rsidP="009275EC">
      <w:pPr>
        <w:pStyle w:val="Paragrafoelenco"/>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-4 PV</w:t>
      </w:r>
    </w:p>
    <w:p w:rsidR="009275EC" w:rsidRDefault="009275EC" w:rsidP="009275EC">
      <w:pPr>
        <w:pStyle w:val="Paragrafoelenco"/>
        <w:numPr>
          <w:ilvl w:val="0"/>
          <w:numId w:val="2"/>
        </w:numPr>
        <w:spacing w:after="0" w:line="240" w:lineRule="auto"/>
        <w:jc w:val="both"/>
        <w:rPr>
          <w:rFonts w:ascii="Times New Roman" w:hAnsi="Times New Roman" w:cs="Times New Roman"/>
          <w:sz w:val="28"/>
          <w:szCs w:val="28"/>
        </w:rPr>
      </w:pPr>
      <w:r w:rsidRPr="00B164AE">
        <w:rPr>
          <w:rFonts w:ascii="Times New Roman" w:hAnsi="Times New Roman" w:cs="Times New Roman"/>
          <w:i/>
          <w:sz w:val="28"/>
          <w:szCs w:val="28"/>
        </w:rPr>
        <w:t>lanciare il Dado per conoscere tale ammontare.</w:t>
      </w:r>
    </w:p>
    <w:p w:rsidR="009275EC" w:rsidRPr="009275EC" w:rsidRDefault="009275EC" w:rsidP="009275EC">
      <w:pPr>
        <w:pStyle w:val="Paragrafoelenco"/>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-6 PV</w:t>
      </w:r>
    </w:p>
    <w:p w:rsidR="009275EC" w:rsidRPr="004907C3" w:rsidRDefault="009275EC" w:rsidP="00D97ECE">
      <w:pPr>
        <w:spacing w:after="0" w:line="240" w:lineRule="auto"/>
        <w:jc w:val="both"/>
        <w:rPr>
          <w:rFonts w:ascii="Times New Roman" w:hAnsi="Times New Roman" w:cs="Times New Roman"/>
          <w:sz w:val="28"/>
          <w:szCs w:val="28"/>
        </w:rPr>
      </w:pPr>
    </w:p>
    <w:p w:rsidR="00C13D4F" w:rsidRPr="00C13D4F" w:rsidRDefault="00A777C9" w:rsidP="00D97ECE">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5-</w:t>
      </w:r>
      <w:r w:rsidR="00263D48">
        <w:rPr>
          <w:rFonts w:ascii="Times New Roman" w:hAnsi="Times New Roman" w:cs="Times New Roman"/>
          <w:i/>
          <w:sz w:val="28"/>
          <w:szCs w:val="28"/>
        </w:rPr>
        <w:t>La</w:t>
      </w:r>
      <w:r w:rsidR="00C13D4F" w:rsidRPr="00C13D4F">
        <w:rPr>
          <w:rFonts w:ascii="Times New Roman" w:hAnsi="Times New Roman" w:cs="Times New Roman"/>
          <w:i/>
          <w:sz w:val="28"/>
          <w:szCs w:val="28"/>
        </w:rPr>
        <w:t xml:space="preserve"> </w:t>
      </w:r>
      <w:r w:rsidR="00263D48">
        <w:rPr>
          <w:rFonts w:ascii="Times New Roman" w:hAnsi="Times New Roman" w:cs="Times New Roman"/>
          <w:i/>
          <w:sz w:val="28"/>
          <w:szCs w:val="28"/>
        </w:rPr>
        <w:t xml:space="preserve">Stanza </w:t>
      </w:r>
      <w:r w:rsidR="00C13D4F" w:rsidRPr="00C13D4F">
        <w:rPr>
          <w:rFonts w:ascii="Times New Roman" w:hAnsi="Times New Roman" w:cs="Times New Roman"/>
          <w:i/>
          <w:sz w:val="28"/>
          <w:szCs w:val="28"/>
        </w:rPr>
        <w:t>Segret</w:t>
      </w:r>
      <w:r w:rsidR="00263D48">
        <w:rPr>
          <w:rFonts w:ascii="Times New Roman" w:hAnsi="Times New Roman" w:cs="Times New Roman"/>
          <w:i/>
          <w:sz w:val="28"/>
          <w:szCs w:val="28"/>
        </w:rPr>
        <w:t>a</w:t>
      </w:r>
      <w:r w:rsidR="00C13D4F" w:rsidRPr="00C13D4F">
        <w:rPr>
          <w:rFonts w:ascii="Times New Roman" w:hAnsi="Times New Roman" w:cs="Times New Roman"/>
          <w:i/>
          <w:sz w:val="28"/>
          <w:szCs w:val="28"/>
        </w:rPr>
        <w:t>…</w:t>
      </w:r>
    </w:p>
    <w:p w:rsidR="00C13D4F" w:rsidRDefault="00C13D4F" w:rsidP="00D97ECE">
      <w:pPr>
        <w:spacing w:after="0" w:line="240" w:lineRule="auto"/>
        <w:jc w:val="both"/>
        <w:rPr>
          <w:rFonts w:ascii="Times New Roman" w:hAnsi="Times New Roman" w:cs="Times New Roman"/>
          <w:sz w:val="28"/>
          <w:szCs w:val="28"/>
        </w:rPr>
      </w:pPr>
    </w:p>
    <w:p w:rsidR="00FE3000" w:rsidRDefault="00263D48"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La</w:t>
      </w:r>
      <w:r w:rsidR="00FE3000">
        <w:rPr>
          <w:rFonts w:ascii="Times New Roman" w:hAnsi="Times New Roman" w:cs="Times New Roman"/>
          <w:sz w:val="28"/>
          <w:szCs w:val="28"/>
        </w:rPr>
        <w:t xml:space="preserve"> </w:t>
      </w:r>
      <w:r>
        <w:rPr>
          <w:rFonts w:ascii="Times New Roman" w:hAnsi="Times New Roman" w:cs="Times New Roman"/>
          <w:sz w:val="28"/>
          <w:szCs w:val="28"/>
        </w:rPr>
        <w:t>S</w:t>
      </w:r>
      <w:r w:rsidR="00FE3000">
        <w:rPr>
          <w:rFonts w:ascii="Times New Roman" w:hAnsi="Times New Roman" w:cs="Times New Roman"/>
          <w:sz w:val="28"/>
          <w:szCs w:val="28"/>
        </w:rPr>
        <w:t xml:space="preserve">. S. non è mai </w:t>
      </w:r>
      <w:r w:rsidR="00FE3000" w:rsidRPr="00FE3000">
        <w:rPr>
          <w:rFonts w:ascii="Times New Roman" w:hAnsi="Times New Roman" w:cs="Times New Roman"/>
          <w:i/>
          <w:sz w:val="28"/>
          <w:szCs w:val="28"/>
        </w:rPr>
        <w:t>Dato Assurdo</w:t>
      </w:r>
      <w:r w:rsidR="00FE3000">
        <w:rPr>
          <w:rFonts w:ascii="Times New Roman" w:hAnsi="Times New Roman" w:cs="Times New Roman"/>
          <w:sz w:val="28"/>
          <w:szCs w:val="28"/>
        </w:rPr>
        <w:t>, se non per incongruenze legate allo spazio (es.: l</w:t>
      </w:r>
      <w:r>
        <w:rPr>
          <w:rFonts w:ascii="Times New Roman" w:hAnsi="Times New Roman" w:cs="Times New Roman"/>
          <w:sz w:val="28"/>
          <w:szCs w:val="28"/>
        </w:rPr>
        <w:t>a</w:t>
      </w:r>
      <w:r w:rsidR="00FE3000">
        <w:rPr>
          <w:rFonts w:ascii="Times New Roman" w:hAnsi="Times New Roman" w:cs="Times New Roman"/>
          <w:sz w:val="28"/>
          <w:szCs w:val="28"/>
        </w:rPr>
        <w:t xml:space="preserve"> trovo lì dove ho segnato in precedenza un Corridoio): può essere infatti considerat</w:t>
      </w:r>
      <w:r>
        <w:rPr>
          <w:rFonts w:ascii="Times New Roman" w:hAnsi="Times New Roman" w:cs="Times New Roman"/>
          <w:sz w:val="28"/>
          <w:szCs w:val="28"/>
        </w:rPr>
        <w:t>a</w:t>
      </w:r>
      <w:r w:rsidR="00FE3000">
        <w:rPr>
          <w:rFonts w:ascii="Times New Roman" w:hAnsi="Times New Roman" w:cs="Times New Roman"/>
          <w:sz w:val="28"/>
          <w:szCs w:val="28"/>
        </w:rPr>
        <w:t xml:space="preserve"> come una sorta di soppalco o sottopavimento, nel caso in cui l’Uno trovi la sua qualità uscendo in alto o in basso</w:t>
      </w:r>
      <w:r w:rsidR="008D003C">
        <w:rPr>
          <w:rFonts w:ascii="Times New Roman" w:hAnsi="Times New Roman" w:cs="Times New Roman"/>
          <w:sz w:val="28"/>
          <w:szCs w:val="28"/>
        </w:rPr>
        <w:t>. P</w:t>
      </w:r>
      <w:r w:rsidR="00FE3000">
        <w:rPr>
          <w:rFonts w:ascii="Times New Roman" w:hAnsi="Times New Roman" w:cs="Times New Roman"/>
          <w:sz w:val="28"/>
          <w:szCs w:val="28"/>
        </w:rPr>
        <w:t>ertanto</w:t>
      </w:r>
      <w:r w:rsidR="008D003C">
        <w:rPr>
          <w:rFonts w:ascii="Times New Roman" w:hAnsi="Times New Roman" w:cs="Times New Roman"/>
          <w:sz w:val="28"/>
          <w:szCs w:val="28"/>
        </w:rPr>
        <w:t>,</w:t>
      </w:r>
      <w:r w:rsidR="00FE3000">
        <w:rPr>
          <w:rFonts w:ascii="Times New Roman" w:hAnsi="Times New Roman" w:cs="Times New Roman"/>
          <w:sz w:val="28"/>
          <w:szCs w:val="28"/>
        </w:rPr>
        <w:t xml:space="preserve"> tali escamotage non creeranno ‘inciampi’ pensando a Livelli Dungeon Superiori o Inferiori a quello</w:t>
      </w:r>
      <w:r w:rsidR="008D003C">
        <w:rPr>
          <w:rFonts w:ascii="Times New Roman" w:hAnsi="Times New Roman" w:cs="Times New Roman"/>
          <w:sz w:val="28"/>
          <w:szCs w:val="28"/>
        </w:rPr>
        <w:t>…</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Non è da escludersi che i Dungeon esplorati dalle nostre Compagnie non siano già stati esplorati precedentemente da altre Compagnie ancora</w:t>
      </w:r>
      <w:r w:rsidR="008D003C">
        <w:rPr>
          <w:rFonts w:ascii="Times New Roman" w:hAnsi="Times New Roman" w:cs="Times New Roman"/>
          <w:sz w:val="28"/>
          <w:szCs w:val="28"/>
        </w:rPr>
        <w:t>:</w:t>
      </w:r>
      <w:r>
        <w:rPr>
          <w:rFonts w:ascii="Times New Roman" w:hAnsi="Times New Roman" w:cs="Times New Roman"/>
          <w:sz w:val="28"/>
          <w:szCs w:val="28"/>
        </w:rPr>
        <w:t xml:space="preserve"> con un secondo lancio, si consideri se la S</w:t>
      </w:r>
      <w:r w:rsidR="00263D48">
        <w:rPr>
          <w:rFonts w:ascii="Times New Roman" w:hAnsi="Times New Roman" w:cs="Times New Roman"/>
          <w:sz w:val="28"/>
          <w:szCs w:val="28"/>
        </w:rPr>
        <w:t>.</w:t>
      </w:r>
      <w:r>
        <w:rPr>
          <w:rFonts w:ascii="Times New Roman" w:hAnsi="Times New Roman" w:cs="Times New Roman"/>
          <w:sz w:val="28"/>
          <w:szCs w:val="28"/>
        </w:rPr>
        <w:t xml:space="preserve"> S</w:t>
      </w:r>
      <w:r w:rsidR="00263D48">
        <w:rPr>
          <w:rFonts w:ascii="Times New Roman" w:hAnsi="Times New Roman" w:cs="Times New Roman"/>
          <w:sz w:val="28"/>
          <w:szCs w:val="28"/>
        </w:rPr>
        <w:t>.</w:t>
      </w:r>
      <w:r>
        <w:rPr>
          <w:rFonts w:ascii="Times New Roman" w:hAnsi="Times New Roman" w:cs="Times New Roman"/>
          <w:sz w:val="28"/>
          <w:szCs w:val="28"/>
        </w:rPr>
        <w:t xml:space="preserve"> </w:t>
      </w:r>
      <w:r w:rsidR="00A129A1">
        <w:rPr>
          <w:rFonts w:ascii="Times New Roman" w:hAnsi="Times New Roman" w:cs="Times New Roman"/>
          <w:sz w:val="28"/>
          <w:szCs w:val="28"/>
        </w:rPr>
        <w:t>(</w:t>
      </w:r>
      <w:r w:rsidR="00A129A1" w:rsidRPr="008D003C">
        <w:rPr>
          <w:rFonts w:ascii="Times New Roman" w:hAnsi="Times New Roman" w:cs="Times New Roman"/>
          <w:i/>
          <w:sz w:val="28"/>
          <w:szCs w:val="28"/>
        </w:rPr>
        <w:t>sempre di 3x3x3</w:t>
      </w:r>
      <w:r w:rsidR="00A129A1">
        <w:rPr>
          <w:rFonts w:ascii="Times New Roman" w:hAnsi="Times New Roman" w:cs="Times New Roman"/>
          <w:sz w:val="28"/>
          <w:szCs w:val="28"/>
        </w:rPr>
        <w:t xml:space="preserve">) </w:t>
      </w:r>
      <w:r>
        <w:rPr>
          <w:rFonts w:ascii="Times New Roman" w:hAnsi="Times New Roman" w:cs="Times New Roman"/>
          <w:sz w:val="28"/>
          <w:szCs w:val="28"/>
        </w:rPr>
        <w:t>sia:</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1/2: </w:t>
      </w:r>
      <w:r w:rsidRPr="00C13D4F">
        <w:rPr>
          <w:rFonts w:ascii="Times New Roman" w:hAnsi="Times New Roman" w:cs="Times New Roman"/>
          <w:i/>
          <w:sz w:val="28"/>
          <w:szCs w:val="28"/>
        </w:rPr>
        <w:t>vuota!</w:t>
      </w:r>
    </w:p>
    <w:p w:rsidR="00C13D4F"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3/4: </w:t>
      </w:r>
      <w:r w:rsidRPr="00C13D4F">
        <w:rPr>
          <w:rFonts w:ascii="Times New Roman" w:hAnsi="Times New Roman" w:cs="Times New Roman"/>
          <w:i/>
          <w:sz w:val="28"/>
          <w:szCs w:val="28"/>
        </w:rPr>
        <w:t>avente Pozioni Guaritrici!</w:t>
      </w:r>
    </w:p>
    <w:p w:rsidR="004850DC" w:rsidRDefault="00C13D4F"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5/6: </w:t>
      </w:r>
      <w:r w:rsidRPr="00C13D4F">
        <w:rPr>
          <w:rFonts w:ascii="Times New Roman" w:hAnsi="Times New Roman" w:cs="Times New Roman"/>
          <w:i/>
          <w:sz w:val="28"/>
          <w:szCs w:val="28"/>
        </w:rPr>
        <w:t>avente Tesori!</w:t>
      </w:r>
    </w:p>
    <w:p w:rsidR="00C13D4F" w:rsidRDefault="004850DC" w:rsidP="00D97ECE">
      <w:pPr>
        <w:spacing w:after="0" w:line="240" w:lineRule="auto"/>
        <w:jc w:val="both"/>
        <w:rPr>
          <w:rFonts w:ascii="Times New Roman" w:hAnsi="Times New Roman" w:cs="Times New Roman"/>
          <w:sz w:val="28"/>
          <w:szCs w:val="28"/>
        </w:rPr>
      </w:pPr>
      <w:r w:rsidRPr="00C4464D">
        <w:rPr>
          <w:rFonts w:ascii="Times New Roman" w:hAnsi="Times New Roman" w:cs="Times New Roman"/>
          <w:i/>
          <w:sz w:val="28"/>
          <w:szCs w:val="28"/>
          <w:u w:val="single"/>
        </w:rPr>
        <w:t xml:space="preserve">3/4: </w:t>
      </w:r>
      <w:r w:rsidR="00641153" w:rsidRPr="00C4464D">
        <w:rPr>
          <w:rFonts w:ascii="Times New Roman" w:hAnsi="Times New Roman" w:cs="Times New Roman"/>
          <w:i/>
          <w:sz w:val="28"/>
          <w:szCs w:val="28"/>
          <w:u w:val="single"/>
        </w:rPr>
        <w:t>Se avente Pozioni Guaritrici</w:t>
      </w:r>
      <w:r w:rsidR="00641153">
        <w:rPr>
          <w:rFonts w:ascii="Times New Roman" w:hAnsi="Times New Roman" w:cs="Times New Roman"/>
          <w:sz w:val="28"/>
          <w:szCs w:val="28"/>
        </w:rPr>
        <w:t xml:space="preserve"> (il risultato rappresenterà i Punti Vita guadagnati da un solo Avventuriero</w:t>
      </w:r>
      <w:r w:rsidR="00B164AE">
        <w:rPr>
          <w:rFonts w:ascii="Times New Roman" w:hAnsi="Times New Roman" w:cs="Times New Roman"/>
          <w:sz w:val="28"/>
          <w:szCs w:val="28"/>
        </w:rPr>
        <w:t>:</w:t>
      </w:r>
      <w:r w:rsidR="00641153">
        <w:rPr>
          <w:rFonts w:ascii="Times New Roman" w:hAnsi="Times New Roman" w:cs="Times New Roman"/>
          <w:sz w:val="28"/>
          <w:szCs w:val="28"/>
        </w:rPr>
        <w:t xml:space="preserve"> </w:t>
      </w:r>
      <w:r w:rsidR="00B164AE">
        <w:rPr>
          <w:rFonts w:ascii="Times New Roman" w:hAnsi="Times New Roman" w:cs="Times New Roman"/>
          <w:sz w:val="28"/>
          <w:szCs w:val="28"/>
        </w:rPr>
        <w:t>ciononostante l</w:t>
      </w:r>
      <w:r w:rsidR="00641153">
        <w:rPr>
          <w:rFonts w:ascii="Times New Roman" w:hAnsi="Times New Roman" w:cs="Times New Roman"/>
          <w:sz w:val="28"/>
          <w:szCs w:val="28"/>
        </w:rPr>
        <w:t>a Pozione potrà essere divisa fra i vari componenti della Compagnia</w:t>
      </w:r>
      <w:r w:rsidR="00B164AE">
        <w:rPr>
          <w:rFonts w:ascii="Times New Roman" w:hAnsi="Times New Roman" w:cs="Times New Roman"/>
          <w:sz w:val="28"/>
          <w:szCs w:val="28"/>
        </w:rPr>
        <w:t xml:space="preserve"> se il Giocatore lo desidera… Egli stesso si curerà di distribuire il </w:t>
      </w:r>
      <w:r w:rsidR="00641153">
        <w:rPr>
          <w:rFonts w:ascii="Times New Roman" w:hAnsi="Times New Roman" w:cs="Times New Roman"/>
          <w:sz w:val="28"/>
          <w:szCs w:val="28"/>
        </w:rPr>
        <w:t>Totale</w:t>
      </w:r>
      <w:r w:rsidR="00B164AE">
        <w:rPr>
          <w:rFonts w:ascii="Times New Roman" w:hAnsi="Times New Roman" w:cs="Times New Roman"/>
          <w:sz w:val="28"/>
          <w:szCs w:val="28"/>
        </w:rPr>
        <w:t xml:space="preserve"> designato da un terzo lancio di Dado)</w:t>
      </w:r>
      <w:r w:rsidR="00B164AE" w:rsidRPr="00723F46">
        <w:rPr>
          <w:rFonts w:ascii="Times New Roman" w:hAnsi="Times New Roman" w:cs="Times New Roman"/>
          <w:i/>
          <w:sz w:val="28"/>
          <w:szCs w:val="28"/>
          <w:u w:val="single"/>
        </w:rPr>
        <w:t>:</w:t>
      </w:r>
    </w:p>
    <w:p w:rsidR="00B164AE" w:rsidRDefault="00B164A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1-+1 PV</w:t>
      </w:r>
    </w:p>
    <w:p w:rsidR="00B164AE" w:rsidRDefault="00B164A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2-+2 PV</w:t>
      </w:r>
    </w:p>
    <w:p w:rsidR="00B164AE" w:rsidRDefault="00B164A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3-+3 PV</w:t>
      </w:r>
    </w:p>
    <w:p w:rsidR="00B164AE" w:rsidRDefault="00B164A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4-+4 PV</w:t>
      </w:r>
    </w:p>
    <w:p w:rsidR="00B164AE" w:rsidRDefault="00B164A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w:t>
      </w:r>
      <w:r w:rsidRPr="00B164AE">
        <w:rPr>
          <w:rFonts w:ascii="Times New Roman" w:hAnsi="Times New Roman" w:cs="Times New Roman"/>
          <w:i/>
          <w:sz w:val="28"/>
          <w:szCs w:val="28"/>
        </w:rPr>
        <w:t>lanciare il Dado per conoscere tale ammontare.</w:t>
      </w:r>
    </w:p>
    <w:p w:rsidR="00B164AE" w:rsidRDefault="00B164AE" w:rsidP="00D97E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6-+6 PV</w:t>
      </w:r>
    </w:p>
    <w:p w:rsidR="00B164AE" w:rsidRDefault="00CA0E90" w:rsidP="00D97ECE">
      <w:pPr>
        <w:spacing w:after="0" w:line="240" w:lineRule="auto"/>
        <w:jc w:val="both"/>
        <w:rPr>
          <w:rFonts w:ascii="Times New Roman" w:hAnsi="Times New Roman" w:cs="Times New Roman"/>
          <w:sz w:val="28"/>
          <w:szCs w:val="28"/>
        </w:rPr>
      </w:pPr>
      <w:r w:rsidRPr="00723F46">
        <w:rPr>
          <w:rFonts w:ascii="Times New Roman" w:hAnsi="Times New Roman" w:cs="Times New Roman"/>
          <w:i/>
          <w:sz w:val="28"/>
          <w:szCs w:val="28"/>
          <w:u w:val="single"/>
        </w:rPr>
        <w:t>5/6: Se avente Tesori</w:t>
      </w:r>
      <w:r>
        <w:rPr>
          <w:rFonts w:ascii="Times New Roman" w:hAnsi="Times New Roman" w:cs="Times New Roman"/>
          <w:sz w:val="28"/>
          <w:szCs w:val="28"/>
        </w:rPr>
        <w:t xml:space="preserve"> (non conta chi se li intasca fra i vari componenti: saranno tutti </w:t>
      </w:r>
      <w:r w:rsidRPr="00211511">
        <w:rPr>
          <w:rFonts w:ascii="Times New Roman" w:hAnsi="Times New Roman" w:cs="Times New Roman"/>
          <w:i/>
          <w:sz w:val="28"/>
          <w:szCs w:val="28"/>
        </w:rPr>
        <w:t>Averi della Compagnia</w:t>
      </w:r>
      <w:r>
        <w:rPr>
          <w:rFonts w:ascii="Times New Roman" w:hAnsi="Times New Roman" w:cs="Times New Roman"/>
          <w:sz w:val="28"/>
          <w:szCs w:val="28"/>
        </w:rPr>
        <w:t>, e andranno registrati sulla sua Scheda)</w:t>
      </w:r>
      <w:r w:rsidRPr="00723F46">
        <w:rPr>
          <w:rFonts w:ascii="Times New Roman" w:hAnsi="Times New Roman" w:cs="Times New Roman"/>
          <w:i/>
          <w:sz w:val="28"/>
          <w:szCs w:val="28"/>
          <w:u w:val="single"/>
        </w:rPr>
        <w:t>:</w:t>
      </w:r>
    </w:p>
    <w:p w:rsidR="00CA0E90" w:rsidRPr="00CA0E90" w:rsidRDefault="00CA0E90" w:rsidP="00CA0E90">
      <w:pPr>
        <w:pStyle w:val="Paragrafoelenco"/>
        <w:numPr>
          <w:ilvl w:val="0"/>
          <w:numId w:val="1"/>
        </w:numPr>
        <w:spacing w:after="0" w:line="240" w:lineRule="auto"/>
        <w:jc w:val="both"/>
        <w:rPr>
          <w:rFonts w:ascii="Times New Roman" w:hAnsi="Times New Roman" w:cs="Times New Roman"/>
          <w:sz w:val="28"/>
          <w:szCs w:val="28"/>
        </w:rPr>
      </w:pPr>
      <w:r w:rsidRPr="00CA0E90">
        <w:rPr>
          <w:rFonts w:ascii="Times New Roman" w:hAnsi="Times New Roman" w:cs="Times New Roman"/>
          <w:sz w:val="28"/>
          <w:szCs w:val="28"/>
        </w:rPr>
        <w:t>1</w:t>
      </w:r>
      <w:r>
        <w:rPr>
          <w:rFonts w:ascii="Times New Roman" w:hAnsi="Times New Roman" w:cs="Times New Roman"/>
          <w:sz w:val="28"/>
          <w:szCs w:val="28"/>
        </w:rPr>
        <w:t xml:space="preserve"> </w:t>
      </w:r>
      <w:r w:rsidRPr="00CA0E90">
        <w:rPr>
          <w:rFonts w:ascii="Times New Roman" w:hAnsi="Times New Roman" w:cs="Times New Roman"/>
          <w:i/>
          <w:sz w:val="28"/>
          <w:szCs w:val="28"/>
        </w:rPr>
        <w:t>Sacco d’Oro!</w:t>
      </w:r>
    </w:p>
    <w:p w:rsidR="00CA0E90" w:rsidRPr="00CA0E90" w:rsidRDefault="00CA0E90" w:rsidP="00CA0E90">
      <w:pPr>
        <w:pStyle w:val="Paragrafoelenco"/>
        <w:numPr>
          <w:ilvl w:val="0"/>
          <w:numId w:val="1"/>
        </w:numPr>
        <w:spacing w:after="0" w:line="240" w:lineRule="auto"/>
        <w:jc w:val="both"/>
        <w:rPr>
          <w:rFonts w:ascii="Times New Roman" w:hAnsi="Times New Roman" w:cs="Times New Roman"/>
          <w:sz w:val="28"/>
          <w:szCs w:val="28"/>
        </w:rPr>
      </w:pPr>
      <w:r w:rsidRPr="00CA0E90">
        <w:rPr>
          <w:rFonts w:ascii="Times New Roman" w:hAnsi="Times New Roman" w:cs="Times New Roman"/>
          <w:sz w:val="28"/>
          <w:szCs w:val="28"/>
        </w:rPr>
        <w:t>2</w:t>
      </w:r>
      <w:r>
        <w:rPr>
          <w:rFonts w:ascii="Times New Roman" w:hAnsi="Times New Roman" w:cs="Times New Roman"/>
          <w:sz w:val="28"/>
          <w:szCs w:val="28"/>
        </w:rPr>
        <w:t xml:space="preserve"> </w:t>
      </w:r>
      <w:r w:rsidRPr="00CA0E90">
        <w:rPr>
          <w:rFonts w:ascii="Times New Roman" w:hAnsi="Times New Roman" w:cs="Times New Roman"/>
          <w:i/>
          <w:sz w:val="28"/>
          <w:szCs w:val="28"/>
        </w:rPr>
        <w:t>Sacchi d’Oro!</w:t>
      </w:r>
    </w:p>
    <w:p w:rsidR="00CA0E90" w:rsidRPr="00CA0E90" w:rsidRDefault="00CA0E90" w:rsidP="00CA0E90">
      <w:pPr>
        <w:pStyle w:val="Paragrafoelenco"/>
        <w:numPr>
          <w:ilvl w:val="0"/>
          <w:numId w:val="1"/>
        </w:numPr>
        <w:spacing w:after="0" w:line="240" w:lineRule="auto"/>
        <w:jc w:val="both"/>
        <w:rPr>
          <w:rFonts w:ascii="Times New Roman" w:hAnsi="Times New Roman" w:cs="Times New Roman"/>
          <w:sz w:val="28"/>
          <w:szCs w:val="28"/>
        </w:rPr>
      </w:pPr>
      <w:r w:rsidRPr="00CA0E90">
        <w:rPr>
          <w:rFonts w:ascii="Times New Roman" w:hAnsi="Times New Roman" w:cs="Times New Roman"/>
          <w:sz w:val="28"/>
          <w:szCs w:val="28"/>
        </w:rPr>
        <w:t>3</w:t>
      </w:r>
      <w:r>
        <w:rPr>
          <w:rFonts w:ascii="Times New Roman" w:hAnsi="Times New Roman" w:cs="Times New Roman"/>
          <w:sz w:val="28"/>
          <w:szCs w:val="28"/>
        </w:rPr>
        <w:t xml:space="preserve"> </w:t>
      </w:r>
      <w:r w:rsidRPr="00CA0E90">
        <w:rPr>
          <w:rFonts w:ascii="Times New Roman" w:hAnsi="Times New Roman" w:cs="Times New Roman"/>
          <w:i/>
          <w:sz w:val="28"/>
          <w:szCs w:val="28"/>
        </w:rPr>
        <w:t>Sacchi d’Oro!</w:t>
      </w:r>
    </w:p>
    <w:p w:rsidR="00CA0E90" w:rsidRPr="00CA0E90" w:rsidRDefault="00CA0E90" w:rsidP="00CA0E90">
      <w:pPr>
        <w:pStyle w:val="Paragrafoelenco"/>
        <w:numPr>
          <w:ilvl w:val="0"/>
          <w:numId w:val="1"/>
        </w:numPr>
        <w:spacing w:after="0" w:line="240" w:lineRule="auto"/>
        <w:jc w:val="both"/>
        <w:rPr>
          <w:rFonts w:ascii="Times New Roman" w:hAnsi="Times New Roman" w:cs="Times New Roman"/>
          <w:sz w:val="28"/>
          <w:szCs w:val="28"/>
        </w:rPr>
      </w:pPr>
      <w:r w:rsidRPr="00CA0E90">
        <w:rPr>
          <w:rFonts w:ascii="Times New Roman" w:hAnsi="Times New Roman" w:cs="Times New Roman"/>
          <w:sz w:val="28"/>
          <w:szCs w:val="28"/>
        </w:rPr>
        <w:t>4</w:t>
      </w:r>
      <w:r>
        <w:rPr>
          <w:rFonts w:ascii="Times New Roman" w:hAnsi="Times New Roman" w:cs="Times New Roman"/>
          <w:sz w:val="28"/>
          <w:szCs w:val="28"/>
        </w:rPr>
        <w:t xml:space="preserve"> </w:t>
      </w:r>
      <w:r w:rsidRPr="00CA0E90">
        <w:rPr>
          <w:rFonts w:ascii="Times New Roman" w:hAnsi="Times New Roman" w:cs="Times New Roman"/>
          <w:i/>
          <w:sz w:val="28"/>
          <w:szCs w:val="28"/>
        </w:rPr>
        <w:t>Sacchi d’Oro!</w:t>
      </w:r>
    </w:p>
    <w:p w:rsidR="00CA0E90" w:rsidRPr="00CA0E90" w:rsidRDefault="00CA0E90" w:rsidP="00CA0E90">
      <w:pPr>
        <w:pStyle w:val="Paragrafoelenco"/>
        <w:numPr>
          <w:ilvl w:val="0"/>
          <w:numId w:val="1"/>
        </w:numPr>
        <w:spacing w:after="0" w:line="240" w:lineRule="auto"/>
        <w:jc w:val="both"/>
        <w:rPr>
          <w:rFonts w:ascii="Times New Roman" w:hAnsi="Times New Roman" w:cs="Times New Roman"/>
          <w:sz w:val="28"/>
          <w:szCs w:val="28"/>
        </w:rPr>
      </w:pPr>
      <w:r w:rsidRPr="00CA0E90">
        <w:rPr>
          <w:rFonts w:ascii="Times New Roman" w:hAnsi="Times New Roman" w:cs="Times New Roman"/>
          <w:sz w:val="28"/>
          <w:szCs w:val="28"/>
        </w:rPr>
        <w:t>lanciare il Dado pec conoscere tale ammontare.</w:t>
      </w:r>
    </w:p>
    <w:p w:rsidR="00CA0E90" w:rsidRDefault="00CA0E90" w:rsidP="00CA0E90">
      <w:pPr>
        <w:pStyle w:val="Paragrafoelenco"/>
        <w:numPr>
          <w:ilvl w:val="0"/>
          <w:numId w:val="1"/>
        </w:numPr>
        <w:spacing w:after="0" w:line="240" w:lineRule="auto"/>
        <w:jc w:val="both"/>
        <w:rPr>
          <w:rFonts w:ascii="Times New Roman" w:hAnsi="Times New Roman" w:cs="Times New Roman"/>
          <w:sz w:val="28"/>
          <w:szCs w:val="28"/>
        </w:rPr>
      </w:pPr>
      <w:r w:rsidRPr="00CA0E90">
        <w:rPr>
          <w:rFonts w:ascii="Times New Roman" w:hAnsi="Times New Roman" w:cs="Times New Roman"/>
          <w:sz w:val="28"/>
          <w:szCs w:val="28"/>
        </w:rPr>
        <w:t>6</w:t>
      </w:r>
      <w:r>
        <w:rPr>
          <w:rFonts w:ascii="Times New Roman" w:hAnsi="Times New Roman" w:cs="Times New Roman"/>
          <w:sz w:val="28"/>
          <w:szCs w:val="28"/>
        </w:rPr>
        <w:t xml:space="preserve"> </w:t>
      </w:r>
      <w:r w:rsidRPr="00CA0E90">
        <w:rPr>
          <w:rFonts w:ascii="Times New Roman" w:hAnsi="Times New Roman" w:cs="Times New Roman"/>
          <w:i/>
          <w:sz w:val="28"/>
          <w:szCs w:val="28"/>
        </w:rPr>
        <w:t>Sacchi d’Oro!</w:t>
      </w:r>
    </w:p>
    <w:p w:rsidR="00862237" w:rsidRDefault="00862237" w:rsidP="00862237">
      <w:pPr>
        <w:spacing w:after="0" w:line="240" w:lineRule="auto"/>
        <w:jc w:val="both"/>
        <w:rPr>
          <w:rFonts w:ascii="Times New Roman" w:hAnsi="Times New Roman" w:cs="Times New Roman"/>
          <w:sz w:val="28"/>
          <w:szCs w:val="28"/>
        </w:rPr>
      </w:pPr>
    </w:p>
    <w:p w:rsidR="00862237" w:rsidRPr="00ED32BF" w:rsidRDefault="00862237" w:rsidP="00862237">
      <w:pPr>
        <w:spacing w:after="0" w:line="240" w:lineRule="auto"/>
        <w:jc w:val="both"/>
        <w:rPr>
          <w:rFonts w:ascii="Times New Roman" w:hAnsi="Times New Roman" w:cs="Times New Roman"/>
          <w:i/>
          <w:sz w:val="28"/>
          <w:szCs w:val="28"/>
        </w:rPr>
      </w:pPr>
      <w:r w:rsidRPr="00ED32BF">
        <w:rPr>
          <w:rFonts w:ascii="Times New Roman" w:hAnsi="Times New Roman" w:cs="Times New Roman"/>
          <w:i/>
          <w:sz w:val="28"/>
          <w:szCs w:val="28"/>
        </w:rPr>
        <w:t>6-La Parete…</w:t>
      </w:r>
    </w:p>
    <w:p w:rsidR="00862237" w:rsidRDefault="00862237" w:rsidP="00862237">
      <w:pPr>
        <w:spacing w:after="0" w:line="240" w:lineRule="auto"/>
        <w:jc w:val="both"/>
        <w:rPr>
          <w:rFonts w:ascii="Times New Roman" w:hAnsi="Times New Roman" w:cs="Times New Roman"/>
          <w:sz w:val="28"/>
          <w:szCs w:val="28"/>
        </w:rPr>
      </w:pPr>
    </w:p>
    <w:p w:rsidR="00ED32BF" w:rsidRDefault="00862237" w:rsidP="00862237">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Una comunissima parete</w:t>
      </w:r>
      <w:r w:rsidR="00ED32BF">
        <w:rPr>
          <w:rFonts w:ascii="Times New Roman" w:hAnsi="Times New Roman" w:cs="Times New Roman"/>
          <w:sz w:val="28"/>
          <w:szCs w:val="28"/>
        </w:rPr>
        <w:t>,</w:t>
      </w:r>
      <w:r>
        <w:rPr>
          <w:rFonts w:ascii="Times New Roman" w:hAnsi="Times New Roman" w:cs="Times New Roman"/>
          <w:sz w:val="28"/>
          <w:szCs w:val="28"/>
        </w:rPr>
        <w:t xml:space="preserve"> sarà un evento assolutamente banale s</w:t>
      </w:r>
      <w:r w:rsidR="00ED32BF">
        <w:rPr>
          <w:rFonts w:ascii="Times New Roman" w:hAnsi="Times New Roman" w:cs="Times New Roman"/>
          <w:sz w:val="28"/>
          <w:szCs w:val="28"/>
        </w:rPr>
        <w:t xml:space="preserve">e la si calpesta (sarà </w:t>
      </w:r>
      <w:r w:rsidR="00ED32BF" w:rsidRPr="00EE0FFA">
        <w:rPr>
          <w:rFonts w:ascii="Times New Roman" w:hAnsi="Times New Roman" w:cs="Times New Roman"/>
          <w:i/>
          <w:sz w:val="28"/>
          <w:szCs w:val="28"/>
        </w:rPr>
        <w:t>pavimento</w:t>
      </w:r>
      <w:r w:rsidR="00EE0FFA">
        <w:rPr>
          <w:rFonts w:ascii="Times New Roman" w:hAnsi="Times New Roman" w:cs="Times New Roman"/>
          <w:sz w:val="28"/>
          <w:szCs w:val="28"/>
        </w:rPr>
        <w:t>, allora</w:t>
      </w:r>
      <w:r w:rsidR="00ED32BF">
        <w:rPr>
          <w:rFonts w:ascii="Times New Roman" w:hAnsi="Times New Roman" w:cs="Times New Roman"/>
          <w:sz w:val="28"/>
          <w:szCs w:val="28"/>
        </w:rPr>
        <w:t xml:space="preserve">), qualora la si trovi sopra (sarà </w:t>
      </w:r>
      <w:r w:rsidR="00ED32BF" w:rsidRPr="00EE0FFA">
        <w:rPr>
          <w:rFonts w:ascii="Times New Roman" w:hAnsi="Times New Roman" w:cs="Times New Roman"/>
          <w:i/>
          <w:sz w:val="28"/>
          <w:szCs w:val="28"/>
        </w:rPr>
        <w:t>soffitto</w:t>
      </w:r>
      <w:r w:rsidR="00ED32BF">
        <w:rPr>
          <w:rFonts w:ascii="Times New Roman" w:hAnsi="Times New Roman" w:cs="Times New Roman"/>
          <w:sz w:val="28"/>
          <w:szCs w:val="28"/>
        </w:rPr>
        <w:t xml:space="preserve">) o ai lati (P., appunto), ma è invece nozione imprescindibile se l’Uno trova la sua qualità </w:t>
      </w:r>
      <w:r w:rsidR="00ED32BF" w:rsidRPr="00EE0FFA">
        <w:rPr>
          <w:rFonts w:ascii="Times New Roman" w:hAnsi="Times New Roman" w:cs="Times New Roman"/>
          <w:i/>
          <w:sz w:val="28"/>
          <w:szCs w:val="28"/>
        </w:rPr>
        <w:t>davanti alla Compagnia</w:t>
      </w:r>
      <w:r w:rsidR="00ED32BF">
        <w:rPr>
          <w:rFonts w:ascii="Times New Roman" w:hAnsi="Times New Roman" w:cs="Times New Roman"/>
          <w:sz w:val="28"/>
          <w:szCs w:val="28"/>
        </w:rPr>
        <w:t xml:space="preserve">: in tal caso, </w:t>
      </w:r>
      <w:r w:rsidR="00ED32BF" w:rsidRPr="00EE0FFA">
        <w:rPr>
          <w:rFonts w:ascii="Times New Roman" w:hAnsi="Times New Roman" w:cs="Times New Roman"/>
          <w:sz w:val="28"/>
          <w:szCs w:val="28"/>
        </w:rPr>
        <w:t xml:space="preserve">ella è di fatto capitata in un </w:t>
      </w:r>
      <w:r w:rsidR="00ED32BF">
        <w:rPr>
          <w:rFonts w:ascii="Times New Roman" w:hAnsi="Times New Roman" w:cs="Times New Roman"/>
          <w:i/>
          <w:sz w:val="28"/>
          <w:szCs w:val="28"/>
        </w:rPr>
        <w:t>V</w:t>
      </w:r>
      <w:r w:rsidR="00ED32BF" w:rsidRPr="00ED32BF">
        <w:rPr>
          <w:rFonts w:ascii="Times New Roman" w:hAnsi="Times New Roman" w:cs="Times New Roman"/>
          <w:i/>
          <w:sz w:val="28"/>
          <w:szCs w:val="28"/>
        </w:rPr>
        <w:t xml:space="preserve">icolo </w:t>
      </w:r>
      <w:r w:rsidR="00ED32BF">
        <w:rPr>
          <w:rFonts w:ascii="Times New Roman" w:hAnsi="Times New Roman" w:cs="Times New Roman"/>
          <w:i/>
          <w:sz w:val="28"/>
          <w:szCs w:val="28"/>
        </w:rPr>
        <w:t>C</w:t>
      </w:r>
      <w:r w:rsidR="00ED32BF" w:rsidRPr="00ED32BF">
        <w:rPr>
          <w:rFonts w:ascii="Times New Roman" w:hAnsi="Times New Roman" w:cs="Times New Roman"/>
          <w:i/>
          <w:sz w:val="28"/>
          <w:szCs w:val="28"/>
        </w:rPr>
        <w:t>ieco</w:t>
      </w:r>
      <w:r w:rsidR="00ED32BF">
        <w:rPr>
          <w:rFonts w:ascii="Times New Roman" w:hAnsi="Times New Roman" w:cs="Times New Roman"/>
          <w:sz w:val="28"/>
          <w:szCs w:val="28"/>
        </w:rPr>
        <w:t xml:space="preserve"> (da siglarsi </w:t>
      </w:r>
      <w:r w:rsidR="00ED32BF" w:rsidRPr="00ED32BF">
        <w:rPr>
          <w:rFonts w:ascii="Times New Roman" w:hAnsi="Times New Roman" w:cs="Times New Roman"/>
          <w:i/>
          <w:sz w:val="28"/>
          <w:szCs w:val="28"/>
        </w:rPr>
        <w:t>V. C.</w:t>
      </w:r>
      <w:r w:rsidR="00ED32BF">
        <w:rPr>
          <w:rFonts w:ascii="Times New Roman" w:hAnsi="Times New Roman" w:cs="Times New Roman"/>
          <w:sz w:val="28"/>
          <w:szCs w:val="28"/>
        </w:rPr>
        <w:t xml:space="preserve">? Ai </w:t>
      </w:r>
      <w:r w:rsidR="00ED32BF" w:rsidRPr="00211511">
        <w:rPr>
          <w:rFonts w:ascii="Times New Roman" w:hAnsi="Times New Roman" w:cs="Times New Roman"/>
          <w:i/>
          <w:sz w:val="28"/>
          <w:szCs w:val="28"/>
        </w:rPr>
        <w:t>posteriori l’ardua sentenza…</w:t>
      </w:r>
      <w:r w:rsidR="00ED32BF">
        <w:rPr>
          <w:rFonts w:ascii="Times New Roman" w:hAnsi="Times New Roman" w:cs="Times New Roman"/>
          <w:sz w:val="28"/>
          <w:szCs w:val="28"/>
        </w:rPr>
        <w:t>)</w:t>
      </w:r>
      <w:r w:rsidR="00ED32BF" w:rsidRPr="00ED32BF">
        <w:rPr>
          <w:rFonts w:ascii="Times New Roman" w:hAnsi="Times New Roman" w:cs="Times New Roman"/>
          <w:i/>
          <w:sz w:val="28"/>
          <w:szCs w:val="28"/>
        </w:rPr>
        <w:t>…</w:t>
      </w:r>
    </w:p>
    <w:p w:rsidR="009275EC" w:rsidRDefault="009275EC" w:rsidP="00862237">
      <w:pPr>
        <w:spacing w:after="0" w:line="240" w:lineRule="auto"/>
        <w:jc w:val="both"/>
        <w:rPr>
          <w:rFonts w:ascii="Times New Roman" w:hAnsi="Times New Roman" w:cs="Times New Roman"/>
          <w:sz w:val="28"/>
          <w:szCs w:val="28"/>
        </w:rPr>
      </w:pPr>
    </w:p>
    <w:p w:rsidR="0061782D" w:rsidRDefault="0061782D" w:rsidP="0061782D">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Il Dungeon Master!</w:t>
      </w:r>
    </w:p>
    <w:p w:rsidR="0061782D" w:rsidRDefault="0061782D" w:rsidP="0061782D">
      <w:pPr>
        <w:spacing w:after="0" w:line="240" w:lineRule="auto"/>
        <w:jc w:val="center"/>
        <w:rPr>
          <w:rFonts w:ascii="Times New Roman" w:hAnsi="Times New Roman" w:cs="Times New Roman"/>
          <w:sz w:val="28"/>
          <w:szCs w:val="28"/>
        </w:rPr>
      </w:pPr>
    </w:p>
    <w:p w:rsidR="0061782D" w:rsidRDefault="0061782D" w:rsidP="006178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Se in un Tunnel si dovessero incontrare sei loschi Gobelin, fate attenzione: il Dado va lanciato per una terza ed ultima volta onde sapere se si tratti di vere L. O. G.</w:t>
      </w:r>
    </w:p>
    <w:p w:rsidR="0061782D" w:rsidRPr="002B773A" w:rsidRDefault="00263D48" w:rsidP="0061782D">
      <w:pPr>
        <w:spacing w:after="0" w:line="240" w:lineRule="auto"/>
        <w:jc w:val="both"/>
        <w:rPr>
          <w:rFonts w:ascii="Times New Roman" w:hAnsi="Times New Roman" w:cs="Times New Roman"/>
          <w:i/>
          <w:sz w:val="28"/>
          <w:szCs w:val="28"/>
        </w:rPr>
      </w:pPr>
      <w:r>
        <w:rPr>
          <w:rFonts w:ascii="Times New Roman" w:hAnsi="Times New Roman" w:cs="Times New Roman"/>
          <w:sz w:val="28"/>
          <w:szCs w:val="28"/>
        </w:rPr>
        <w:t>Putacaso u</w:t>
      </w:r>
      <w:r w:rsidR="0061782D">
        <w:rPr>
          <w:rFonts w:ascii="Times New Roman" w:hAnsi="Times New Roman" w:cs="Times New Roman"/>
          <w:sz w:val="28"/>
          <w:szCs w:val="28"/>
        </w:rPr>
        <w:t>sc</w:t>
      </w:r>
      <w:r w:rsidR="002B773A">
        <w:rPr>
          <w:rFonts w:ascii="Times New Roman" w:hAnsi="Times New Roman" w:cs="Times New Roman"/>
          <w:sz w:val="28"/>
          <w:szCs w:val="28"/>
        </w:rPr>
        <w:t xml:space="preserve">isse un </w:t>
      </w:r>
      <w:r w:rsidR="0061782D">
        <w:rPr>
          <w:rFonts w:ascii="Times New Roman" w:hAnsi="Times New Roman" w:cs="Times New Roman"/>
          <w:sz w:val="28"/>
          <w:szCs w:val="28"/>
        </w:rPr>
        <w:t xml:space="preserve">sei, infatti, ecco che quelle che sembravano sei lontane ombre di Gobelin sono in realtà </w:t>
      </w:r>
      <w:r w:rsidR="0061782D" w:rsidRPr="002B773A">
        <w:rPr>
          <w:rFonts w:ascii="Times New Roman" w:hAnsi="Times New Roman" w:cs="Times New Roman"/>
          <w:i/>
          <w:sz w:val="28"/>
          <w:szCs w:val="28"/>
        </w:rPr>
        <w:t>il Magi’ster in persona, il proprietario indiscusso de</w:t>
      </w:r>
      <w:r w:rsidR="002B773A" w:rsidRPr="002B773A">
        <w:rPr>
          <w:rFonts w:ascii="Times New Roman" w:hAnsi="Times New Roman" w:cs="Times New Roman"/>
          <w:i/>
          <w:sz w:val="28"/>
          <w:szCs w:val="28"/>
        </w:rPr>
        <w:t>l</w:t>
      </w:r>
      <w:r w:rsidR="0061782D" w:rsidRPr="002B773A">
        <w:rPr>
          <w:rFonts w:ascii="Times New Roman" w:hAnsi="Times New Roman" w:cs="Times New Roman"/>
          <w:i/>
          <w:sz w:val="28"/>
          <w:szCs w:val="28"/>
        </w:rPr>
        <w:t xml:space="preserve"> Dungeon, geloso custode dei Tesori che vi si trovano nascosti!</w:t>
      </w:r>
    </w:p>
    <w:p w:rsidR="0061782D" w:rsidRDefault="0061782D" w:rsidP="006178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Costui ha tutto l’interesse di scoraggiare le Compagnie dai loro biechi intenti di raz</w:t>
      </w:r>
      <w:r w:rsidR="002B773A">
        <w:rPr>
          <w:rFonts w:ascii="Times New Roman" w:hAnsi="Times New Roman" w:cs="Times New Roman"/>
          <w:sz w:val="28"/>
          <w:szCs w:val="28"/>
        </w:rPr>
        <w:t>z</w:t>
      </w:r>
      <w:r>
        <w:rPr>
          <w:rFonts w:ascii="Times New Roman" w:hAnsi="Times New Roman" w:cs="Times New Roman"/>
          <w:sz w:val="28"/>
          <w:szCs w:val="28"/>
        </w:rPr>
        <w:t>i</w:t>
      </w:r>
      <w:r w:rsidR="002B773A">
        <w:rPr>
          <w:rFonts w:ascii="Times New Roman" w:hAnsi="Times New Roman" w:cs="Times New Roman"/>
          <w:sz w:val="28"/>
          <w:szCs w:val="28"/>
        </w:rPr>
        <w:t>atori</w:t>
      </w:r>
      <w:r>
        <w:rPr>
          <w:rFonts w:ascii="Times New Roman" w:hAnsi="Times New Roman" w:cs="Times New Roman"/>
          <w:sz w:val="28"/>
          <w:szCs w:val="28"/>
        </w:rPr>
        <w:t xml:space="preserve">, ma al contempo teme per la propria vita, essendo essa legata con profonda avidità ai propri Averi… Se compare il D. M., tirate una volta il Dado per sapere per quanti Turni deciderà di dar corda da torciere ai suoi avversari prima di sparire. Si consideri che il D. M. non può essere </w:t>
      </w:r>
      <w:r w:rsidRPr="0061782D">
        <w:rPr>
          <w:rFonts w:ascii="Times New Roman" w:hAnsi="Times New Roman" w:cs="Times New Roman"/>
          <w:i/>
          <w:sz w:val="28"/>
          <w:szCs w:val="28"/>
        </w:rPr>
        <w:t>Infierito</w:t>
      </w:r>
      <w:r>
        <w:rPr>
          <w:rFonts w:ascii="Times New Roman" w:hAnsi="Times New Roman" w:cs="Times New Roman"/>
          <w:sz w:val="28"/>
          <w:szCs w:val="28"/>
        </w:rPr>
        <w:t>, e che ogni suo colpo a segno ferirà con un +2.</w:t>
      </w:r>
    </w:p>
    <w:p w:rsidR="0061782D" w:rsidRPr="002E59C9" w:rsidRDefault="002B773A" w:rsidP="006178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Se si sconfigge il D. M., il Gioco ha subito termine, perché i Dungeon sono una sua </w:t>
      </w:r>
      <w:r w:rsidRPr="002B773A">
        <w:rPr>
          <w:rFonts w:ascii="Times New Roman" w:hAnsi="Times New Roman" w:cs="Times New Roman"/>
          <w:i/>
          <w:sz w:val="28"/>
          <w:szCs w:val="28"/>
        </w:rPr>
        <w:t>creazione estemporanea</w:t>
      </w:r>
      <w:r>
        <w:rPr>
          <w:rFonts w:ascii="Times New Roman" w:hAnsi="Times New Roman" w:cs="Times New Roman"/>
          <w:sz w:val="28"/>
          <w:szCs w:val="28"/>
        </w:rPr>
        <w:t xml:space="preserve">, emanazioni del </w:t>
      </w:r>
      <w:r w:rsidRPr="002B773A">
        <w:rPr>
          <w:rFonts w:ascii="Times New Roman" w:hAnsi="Times New Roman" w:cs="Times New Roman"/>
          <w:i/>
          <w:sz w:val="28"/>
          <w:szCs w:val="28"/>
        </w:rPr>
        <w:t>Caso</w:t>
      </w:r>
      <w:r>
        <w:rPr>
          <w:rFonts w:ascii="Times New Roman" w:hAnsi="Times New Roman" w:cs="Times New Roman"/>
          <w:sz w:val="28"/>
          <w:szCs w:val="28"/>
        </w:rPr>
        <w:t xml:space="preserve"> e del </w:t>
      </w:r>
      <w:r w:rsidRPr="002B773A">
        <w:rPr>
          <w:rFonts w:ascii="Times New Roman" w:hAnsi="Times New Roman" w:cs="Times New Roman"/>
          <w:i/>
          <w:sz w:val="28"/>
          <w:szCs w:val="28"/>
        </w:rPr>
        <w:t>Caos</w:t>
      </w:r>
      <w:r>
        <w:rPr>
          <w:rFonts w:ascii="Times New Roman" w:hAnsi="Times New Roman" w:cs="Times New Roman"/>
          <w:sz w:val="28"/>
          <w:szCs w:val="28"/>
        </w:rPr>
        <w:t xml:space="preserve"> derivanti dalla propria </w:t>
      </w:r>
      <w:r w:rsidRPr="002B773A">
        <w:rPr>
          <w:rFonts w:ascii="Times New Roman" w:hAnsi="Times New Roman" w:cs="Times New Roman"/>
          <w:i/>
          <w:sz w:val="28"/>
          <w:szCs w:val="28"/>
        </w:rPr>
        <w:t>Nera Magia</w:t>
      </w:r>
      <w:r>
        <w:rPr>
          <w:rFonts w:ascii="Times New Roman" w:hAnsi="Times New Roman" w:cs="Times New Roman"/>
          <w:sz w:val="28"/>
          <w:szCs w:val="28"/>
        </w:rPr>
        <w:t xml:space="preserve">… Ciò che non s’è esplorato fino a quel momento, semplicemente persiste oltre di sé come </w:t>
      </w:r>
      <w:r w:rsidRPr="002B773A">
        <w:rPr>
          <w:rFonts w:ascii="Times New Roman" w:hAnsi="Times New Roman" w:cs="Times New Roman"/>
          <w:i/>
          <w:sz w:val="28"/>
          <w:szCs w:val="28"/>
        </w:rPr>
        <w:t>un buio perfettamente imperscrutabile, invalicabile e inaccessibile</w:t>
      </w:r>
      <w:r w:rsidR="002E59C9">
        <w:rPr>
          <w:rFonts w:ascii="Times New Roman" w:hAnsi="Times New Roman" w:cs="Times New Roman"/>
          <w:sz w:val="28"/>
          <w:szCs w:val="28"/>
        </w:rPr>
        <w:t>.</w:t>
      </w:r>
    </w:p>
    <w:p w:rsidR="002B773A" w:rsidRDefault="002B773A" w:rsidP="0061782D">
      <w:pPr>
        <w:spacing w:after="0" w:line="240" w:lineRule="auto"/>
        <w:jc w:val="both"/>
        <w:rPr>
          <w:rFonts w:ascii="Times New Roman" w:hAnsi="Times New Roman" w:cs="Times New Roman"/>
          <w:sz w:val="28"/>
          <w:szCs w:val="28"/>
        </w:rPr>
      </w:pPr>
    </w:p>
    <w:p w:rsidR="002E59C9" w:rsidRDefault="006F033A" w:rsidP="002E59C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Termine del Gioco, </w:t>
      </w:r>
      <w:r w:rsidR="002E59C9">
        <w:rPr>
          <w:rFonts w:ascii="Times New Roman" w:hAnsi="Times New Roman" w:cs="Times New Roman"/>
          <w:sz w:val="28"/>
          <w:szCs w:val="28"/>
        </w:rPr>
        <w:t>Assegnazione dei Punti e Vittoria</w:t>
      </w:r>
    </w:p>
    <w:p w:rsidR="002E59C9" w:rsidRDefault="002E59C9" w:rsidP="002E59C9">
      <w:pPr>
        <w:spacing w:after="0" w:line="240" w:lineRule="auto"/>
        <w:jc w:val="center"/>
        <w:rPr>
          <w:rFonts w:ascii="Times New Roman" w:hAnsi="Times New Roman" w:cs="Times New Roman"/>
          <w:sz w:val="28"/>
          <w:szCs w:val="28"/>
        </w:rPr>
      </w:pPr>
    </w:p>
    <w:p w:rsidR="002E59C9" w:rsidRDefault="003A5DA6" w:rsidP="002E59C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Bisogna segnare con molta attenzione tutti i Punti Eroismo e i Sacchi d’Oro rinvenuti dalle Compagnie nella loro estenuante esplorazione.</w:t>
      </w:r>
    </w:p>
    <w:p w:rsidR="003A5DA6" w:rsidRDefault="003A5DA6" w:rsidP="002E59C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Poiché lo scopo primario, se non il loro unico intento, è quello di sgraffignare quanti più Tesori riesce loro di sgraffignare, l’ammontare dei Sacchi d’Oro determinerà il vincitore</w:t>
      </w:r>
      <w:r w:rsidR="00FD1DC5">
        <w:rPr>
          <w:rFonts w:ascii="Times New Roman" w:hAnsi="Times New Roman" w:cs="Times New Roman"/>
          <w:sz w:val="28"/>
          <w:szCs w:val="28"/>
        </w:rPr>
        <w:t>. Se la disputa avviene fra due Giocatori che hanno superato la dozzina, e se tale ammontare differisce da un altro d’una sola dozzina o meno, allora, per decretare il vero e indiscusso vincitore, si dovranno considerare anche i Punti Eroismo.</w:t>
      </w:r>
    </w:p>
    <w:p w:rsidR="00FD1DC5" w:rsidRDefault="00FD1DC5" w:rsidP="002E59C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Questo per evitare di riporre vittoria solo in casi di Fortuna Smodata </w:t>
      </w:r>
      <w:r w:rsidR="006F033A">
        <w:rPr>
          <w:rFonts w:ascii="Times New Roman" w:hAnsi="Times New Roman" w:cs="Times New Roman"/>
          <w:sz w:val="28"/>
          <w:szCs w:val="28"/>
        </w:rPr>
        <w:t>-</w:t>
      </w:r>
      <w:r>
        <w:rPr>
          <w:rFonts w:ascii="Times New Roman" w:hAnsi="Times New Roman" w:cs="Times New Roman"/>
          <w:sz w:val="28"/>
          <w:szCs w:val="28"/>
        </w:rPr>
        <w:t>(che siglato ci riporterebbe alla Ferrovie dello Stato, dacché spesso i Giocatori affetti da F. S. li si invita spesso -riconosciuta quale qualità assume nel tempo la loro F.- a fare dei bellissimi viaggi dalle destinazioni non meglio precisate) anche se si sa bene che, in fondo-in fondo, non si parla d’altro che di fortuna anche in caso di ripetute vittorie contro le L. O. G.</w:t>
      </w:r>
    </w:p>
    <w:p w:rsidR="00FD1DC5" w:rsidRDefault="006F033A" w:rsidP="002E59C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Il Gioco ha termine se:</w:t>
      </w:r>
    </w:p>
    <w:p w:rsidR="006F033A" w:rsidRDefault="006F033A" w:rsidP="006F033A">
      <w:pPr>
        <w:pStyle w:val="Paragrafoelenco"/>
        <w:numPr>
          <w:ilvl w:val="0"/>
          <w:numId w:val="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S’ammazza il D. M.</w:t>
      </w:r>
    </w:p>
    <w:p w:rsidR="006F033A" w:rsidRDefault="006F033A" w:rsidP="006F033A">
      <w:pPr>
        <w:pStyle w:val="Paragrafoelenco"/>
        <w:numPr>
          <w:ilvl w:val="0"/>
          <w:numId w:val="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Non si hanno più Bambocci ha disposizione</w:t>
      </w:r>
    </w:p>
    <w:p w:rsidR="006F033A" w:rsidRDefault="006F033A" w:rsidP="006F033A">
      <w:pPr>
        <w:pStyle w:val="Paragrafoelenco"/>
        <w:numPr>
          <w:ilvl w:val="0"/>
          <w:numId w:val="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Finisce il Dungeon</w:t>
      </w:r>
    </w:p>
    <w:p w:rsidR="006F033A" w:rsidRDefault="006F033A" w:rsidP="006F033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Con la variante abbastanza intuitiva che nel primo caso il Gioco ha termine per tutti, nel secondo la sconfitta è automatica, nel terzo dovrei attendere che il compagno o i compagni finiscano la propria esplorazione (ci si può divertire a interpretare le L. O. G., se così fosse).</w:t>
      </w:r>
    </w:p>
    <w:p w:rsidR="00263D48" w:rsidRDefault="00263D48" w:rsidP="006F033A">
      <w:pPr>
        <w:spacing w:after="0" w:line="240" w:lineRule="auto"/>
        <w:jc w:val="both"/>
        <w:rPr>
          <w:rFonts w:ascii="Times New Roman" w:hAnsi="Times New Roman" w:cs="Times New Roman"/>
          <w:sz w:val="28"/>
          <w:szCs w:val="28"/>
        </w:rPr>
      </w:pPr>
    </w:p>
    <w:p w:rsidR="00263D48" w:rsidRDefault="00630D3A" w:rsidP="00263D4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Disegni e Sigle</w:t>
      </w:r>
    </w:p>
    <w:p w:rsidR="00263D48" w:rsidRDefault="00263D48" w:rsidP="00263D48">
      <w:pPr>
        <w:spacing w:after="0" w:line="240" w:lineRule="auto"/>
        <w:jc w:val="center"/>
        <w:rPr>
          <w:rFonts w:ascii="Times New Roman" w:hAnsi="Times New Roman" w:cs="Times New Roman"/>
          <w:sz w:val="28"/>
          <w:szCs w:val="28"/>
        </w:rPr>
      </w:pPr>
    </w:p>
    <w:p w:rsidR="00263D48" w:rsidRDefault="002E2532"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Se non avete carta millimetrata, semplicemente avvaletevi del Dado stesso per ricalcarlo sulla carta, e raffigurare così la sezione del Dungeon esplorata dai vostri A</w:t>
      </w:r>
      <w:r w:rsidR="00630D3A">
        <w:rPr>
          <w:rFonts w:ascii="Times New Roman" w:hAnsi="Times New Roman" w:cs="Times New Roman"/>
          <w:sz w:val="28"/>
          <w:szCs w:val="28"/>
        </w:rPr>
        <w:t>vventurieri. In questi quadrati, si deve spesso segnare una Sigla che sta per ciò che s’è trovato; e dunque:</w:t>
      </w:r>
    </w:p>
    <w:p w:rsidR="00630D3A" w:rsidRDefault="00630D3A" w:rsidP="00263D48">
      <w:pPr>
        <w:spacing w:after="0" w:line="240" w:lineRule="auto"/>
        <w:jc w:val="both"/>
        <w:rPr>
          <w:rFonts w:ascii="Times New Roman" w:hAnsi="Times New Roman" w:cs="Times New Roman"/>
          <w:sz w:val="28"/>
          <w:szCs w:val="28"/>
        </w:rPr>
      </w:pP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B (anche con freccia in alto o in basso se dà a Dungeon): Botola</w:t>
      </w: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G: Gobelin</w:t>
      </w: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P: Porta</w:t>
      </w: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 S.: Stanza Segreta</w:t>
      </w: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T: Trappola</w:t>
      </w: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Te: Tesoro</w:t>
      </w:r>
    </w:p>
    <w:p w:rsidR="00630D3A" w:rsidRDefault="00630D3A" w:rsidP="00263D48">
      <w:pPr>
        <w:spacing w:after="0" w:line="240" w:lineRule="auto"/>
        <w:jc w:val="both"/>
        <w:rPr>
          <w:rFonts w:ascii="Times New Roman" w:hAnsi="Times New Roman" w:cs="Times New Roman"/>
          <w:sz w:val="28"/>
          <w:szCs w:val="28"/>
        </w:rPr>
      </w:pPr>
    </w:p>
    <w:p w:rsidR="00630D3A" w:rsidRDefault="00630D3A" w:rsidP="00263D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Si possono siglare sulle linee o all’interno dei quadrati a seconda della collocazione del rinvenimento.</w:t>
      </w: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Default="00FD439A" w:rsidP="00263D48">
      <w:pPr>
        <w:spacing w:after="0" w:line="240" w:lineRule="auto"/>
        <w:jc w:val="both"/>
        <w:rPr>
          <w:rFonts w:ascii="Times New Roman" w:hAnsi="Times New Roman" w:cs="Times New Roman"/>
          <w:sz w:val="28"/>
          <w:szCs w:val="28"/>
        </w:rPr>
      </w:pPr>
    </w:p>
    <w:p w:rsidR="00FD439A" w:rsidRPr="006F033A" w:rsidRDefault="00FD439A" w:rsidP="00263D48">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it-IT"/>
        </w:rPr>
        <w:lastRenderedPageBreak/>
        <w:drawing>
          <wp:inline distT="0" distB="0" distL="0" distR="0">
            <wp:extent cx="6120130" cy="8639810"/>
            <wp:effectExtent l="19050" t="0" r="0" b="0"/>
            <wp:docPr id="1" name="Immagine 0" descr="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bmp"/>
                    <pic:cNvPicPr/>
                  </pic:nvPicPr>
                  <pic:blipFill>
                    <a:blip r:embed="rId8"/>
                    <a:stretch>
                      <a:fillRect/>
                    </a:stretch>
                  </pic:blipFill>
                  <pic:spPr>
                    <a:xfrm>
                      <a:off x="0" y="0"/>
                      <a:ext cx="6120130" cy="8639810"/>
                    </a:xfrm>
                    <a:prstGeom prst="rect">
                      <a:avLst/>
                    </a:prstGeom>
                  </pic:spPr>
                </pic:pic>
              </a:graphicData>
            </a:graphic>
          </wp:inline>
        </w:drawing>
      </w:r>
    </w:p>
    <w:sectPr w:rsidR="00FD439A" w:rsidRPr="006F033A" w:rsidSect="00644E0D">
      <w:footerReference w:type="default" r:id="rId9"/>
      <w:pgSz w:w="11906" w:h="16838"/>
      <w:pgMar w:top="1417" w:right="1134" w:bottom="1134" w:left="1134"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30C15" w:rsidRDefault="00230C15" w:rsidP="001C03CB">
      <w:pPr>
        <w:spacing w:after="0" w:line="240" w:lineRule="auto"/>
      </w:pPr>
      <w:r>
        <w:separator/>
      </w:r>
    </w:p>
  </w:endnote>
  <w:endnote w:type="continuationSeparator" w:id="1">
    <w:p w:rsidR="00230C15" w:rsidRDefault="00230C15" w:rsidP="001C03C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61641"/>
      <w:docPartObj>
        <w:docPartGallery w:val="Page Numbers (Bottom of Page)"/>
        <w:docPartUnique/>
      </w:docPartObj>
    </w:sdtPr>
    <w:sdtContent>
      <w:p w:rsidR="001C03CB" w:rsidRDefault="00ED42FE">
        <w:pPr>
          <w:pStyle w:val="Pidipagina"/>
          <w:jc w:val="center"/>
        </w:pPr>
        <w:fldSimple w:instr=" PAGE   \* MERGEFORMAT ">
          <w:r w:rsidR="00FD439A">
            <w:rPr>
              <w:noProof/>
            </w:rPr>
            <w:t>2</w:t>
          </w:r>
        </w:fldSimple>
      </w:p>
    </w:sdtContent>
  </w:sdt>
  <w:p w:rsidR="001C03CB" w:rsidRDefault="001C03CB">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30C15" w:rsidRDefault="00230C15" w:rsidP="001C03CB">
      <w:pPr>
        <w:spacing w:after="0" w:line="240" w:lineRule="auto"/>
      </w:pPr>
      <w:r>
        <w:separator/>
      </w:r>
    </w:p>
  </w:footnote>
  <w:footnote w:type="continuationSeparator" w:id="1">
    <w:p w:rsidR="00230C15" w:rsidRDefault="00230C15" w:rsidP="001C03C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F38BA"/>
    <w:multiLevelType w:val="hybridMultilevel"/>
    <w:tmpl w:val="2DBA9648"/>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335B659F"/>
    <w:multiLevelType w:val="hybridMultilevel"/>
    <w:tmpl w:val="27BCC2DE"/>
    <w:lvl w:ilvl="0" w:tplc="E20435C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5A9727E5"/>
    <w:multiLevelType w:val="hybridMultilevel"/>
    <w:tmpl w:val="FEF0FC54"/>
    <w:lvl w:ilvl="0" w:tplc="E026929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283"/>
  <w:characterSpacingControl w:val="doNotCompress"/>
  <w:footnotePr>
    <w:footnote w:id="0"/>
    <w:footnote w:id="1"/>
  </w:footnotePr>
  <w:endnotePr>
    <w:endnote w:id="0"/>
    <w:endnote w:id="1"/>
  </w:endnotePr>
  <w:compat/>
  <w:rsids>
    <w:rsidRoot w:val="00E43391"/>
    <w:rsid w:val="0002473F"/>
    <w:rsid w:val="000B21C3"/>
    <w:rsid w:val="000D63CE"/>
    <w:rsid w:val="000E6277"/>
    <w:rsid w:val="00123BD7"/>
    <w:rsid w:val="00130705"/>
    <w:rsid w:val="001B51BB"/>
    <w:rsid w:val="001C03CB"/>
    <w:rsid w:val="002028AC"/>
    <w:rsid w:val="00211511"/>
    <w:rsid w:val="00212240"/>
    <w:rsid w:val="0022015C"/>
    <w:rsid w:val="00230C15"/>
    <w:rsid w:val="0023452E"/>
    <w:rsid w:val="00243CC4"/>
    <w:rsid w:val="00263D48"/>
    <w:rsid w:val="002920AF"/>
    <w:rsid w:val="002B4761"/>
    <w:rsid w:val="002B773A"/>
    <w:rsid w:val="002E2532"/>
    <w:rsid w:val="002E59C9"/>
    <w:rsid w:val="00326D0E"/>
    <w:rsid w:val="0035583D"/>
    <w:rsid w:val="003635AE"/>
    <w:rsid w:val="00375BE1"/>
    <w:rsid w:val="003A5DA6"/>
    <w:rsid w:val="00416E72"/>
    <w:rsid w:val="004850DC"/>
    <w:rsid w:val="004907C3"/>
    <w:rsid w:val="004C276B"/>
    <w:rsid w:val="004C2CDA"/>
    <w:rsid w:val="004F761C"/>
    <w:rsid w:val="00516E76"/>
    <w:rsid w:val="00531398"/>
    <w:rsid w:val="00587238"/>
    <w:rsid w:val="005C159D"/>
    <w:rsid w:val="005C3A80"/>
    <w:rsid w:val="005D5774"/>
    <w:rsid w:val="0061782D"/>
    <w:rsid w:val="00630D3A"/>
    <w:rsid w:val="00641153"/>
    <w:rsid w:val="00644E0D"/>
    <w:rsid w:val="006D36E5"/>
    <w:rsid w:val="006F033A"/>
    <w:rsid w:val="00723F46"/>
    <w:rsid w:val="007B3BA9"/>
    <w:rsid w:val="007D7E30"/>
    <w:rsid w:val="00811CBF"/>
    <w:rsid w:val="00826005"/>
    <w:rsid w:val="00834AAF"/>
    <w:rsid w:val="00834DD2"/>
    <w:rsid w:val="00840B88"/>
    <w:rsid w:val="00862237"/>
    <w:rsid w:val="00874B81"/>
    <w:rsid w:val="008A06FF"/>
    <w:rsid w:val="008B79DA"/>
    <w:rsid w:val="008D003C"/>
    <w:rsid w:val="008F17DA"/>
    <w:rsid w:val="009275EC"/>
    <w:rsid w:val="00936B36"/>
    <w:rsid w:val="0097094F"/>
    <w:rsid w:val="00980954"/>
    <w:rsid w:val="009972EF"/>
    <w:rsid w:val="009A5535"/>
    <w:rsid w:val="009D76AC"/>
    <w:rsid w:val="009F60C8"/>
    <w:rsid w:val="00A1039A"/>
    <w:rsid w:val="00A129A1"/>
    <w:rsid w:val="00A777C9"/>
    <w:rsid w:val="00AA61E3"/>
    <w:rsid w:val="00AB3358"/>
    <w:rsid w:val="00B164AE"/>
    <w:rsid w:val="00B23444"/>
    <w:rsid w:val="00B87E9E"/>
    <w:rsid w:val="00C01D19"/>
    <w:rsid w:val="00C0588F"/>
    <w:rsid w:val="00C07538"/>
    <w:rsid w:val="00C13D4F"/>
    <w:rsid w:val="00C40736"/>
    <w:rsid w:val="00C4464D"/>
    <w:rsid w:val="00C6108F"/>
    <w:rsid w:val="00C63315"/>
    <w:rsid w:val="00CA0E90"/>
    <w:rsid w:val="00CB278F"/>
    <w:rsid w:val="00D05E8C"/>
    <w:rsid w:val="00D2248A"/>
    <w:rsid w:val="00D97ECE"/>
    <w:rsid w:val="00E06F6D"/>
    <w:rsid w:val="00E43391"/>
    <w:rsid w:val="00E82D11"/>
    <w:rsid w:val="00E841B1"/>
    <w:rsid w:val="00ED32BF"/>
    <w:rsid w:val="00ED42FE"/>
    <w:rsid w:val="00ED6123"/>
    <w:rsid w:val="00EE0FFA"/>
    <w:rsid w:val="00F06EC9"/>
    <w:rsid w:val="00F31DEE"/>
    <w:rsid w:val="00F40736"/>
    <w:rsid w:val="00F676EC"/>
    <w:rsid w:val="00FD1DC5"/>
    <w:rsid w:val="00FD439A"/>
    <w:rsid w:val="00FE3000"/>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44E0D"/>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CA0E90"/>
    <w:pPr>
      <w:ind w:left="720"/>
      <w:contextualSpacing/>
    </w:pPr>
  </w:style>
  <w:style w:type="paragraph" w:styleId="Intestazione">
    <w:name w:val="header"/>
    <w:basedOn w:val="Normale"/>
    <w:link w:val="IntestazioneCarattere"/>
    <w:uiPriority w:val="99"/>
    <w:semiHidden/>
    <w:unhideWhenUsed/>
    <w:rsid w:val="001C03C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emiHidden/>
    <w:rsid w:val="001C03CB"/>
  </w:style>
  <w:style w:type="paragraph" w:styleId="Pidipagina">
    <w:name w:val="footer"/>
    <w:basedOn w:val="Normale"/>
    <w:link w:val="PidipaginaCarattere"/>
    <w:uiPriority w:val="99"/>
    <w:unhideWhenUsed/>
    <w:rsid w:val="001C03C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1C03CB"/>
  </w:style>
  <w:style w:type="paragraph" w:styleId="Testofumetto">
    <w:name w:val="Balloon Text"/>
    <w:basedOn w:val="Normale"/>
    <w:link w:val="TestofumettoCarattere"/>
    <w:uiPriority w:val="99"/>
    <w:semiHidden/>
    <w:unhideWhenUsed/>
    <w:rsid w:val="00FD439A"/>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D439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EE419A-6D85-4103-A836-4AAE650EF5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512</TotalTime>
  <Pages>11</Pages>
  <Words>3399</Words>
  <Characters>19379</Characters>
  <Application>Microsoft Office Word</Application>
  <DocSecurity>0</DocSecurity>
  <Lines>161</Lines>
  <Paragraphs>45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22733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55</cp:revision>
  <dcterms:created xsi:type="dcterms:W3CDTF">2011-09-30T08:59:00Z</dcterms:created>
  <dcterms:modified xsi:type="dcterms:W3CDTF">2011-10-02T14:45:00Z</dcterms:modified>
</cp:coreProperties>
</file>